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CDB09" w14:textId="77777777" w:rsidR="00616DE7" w:rsidRDefault="00616DE7" w:rsidP="00616DE7">
      <w:pPr>
        <w:jc w:val="center"/>
        <w:rPr>
          <w:b/>
          <w:sz w:val="40"/>
          <w:szCs w:val="40"/>
        </w:rPr>
      </w:pPr>
      <w:r>
        <w:rPr>
          <w:noProof/>
          <w:szCs w:val="28"/>
          <w:lang w:val="en-IE" w:eastAsia="en-IE"/>
        </w:rPr>
        <w:drawing>
          <wp:inline distT="0" distB="0" distL="0" distR="0" wp14:anchorId="18574652" wp14:editId="67316B6A">
            <wp:extent cx="1495425" cy="1314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314450"/>
                    </a:xfrm>
                    <a:prstGeom prst="rect">
                      <a:avLst/>
                    </a:prstGeom>
                    <a:noFill/>
                    <a:ln>
                      <a:noFill/>
                    </a:ln>
                  </pic:spPr>
                </pic:pic>
              </a:graphicData>
            </a:graphic>
          </wp:inline>
        </w:drawing>
      </w:r>
    </w:p>
    <w:p w14:paraId="66EB9E37" w14:textId="77777777" w:rsidR="00616DE7" w:rsidRPr="00D7123C" w:rsidRDefault="00616DE7" w:rsidP="00616DE7">
      <w:pPr>
        <w:jc w:val="center"/>
        <w:rPr>
          <w:rFonts w:ascii="Comic Sans MS" w:hAnsi="Comic Sans MS"/>
          <w:b/>
          <w:sz w:val="40"/>
          <w:szCs w:val="40"/>
          <w:u w:val="single"/>
        </w:rPr>
      </w:pPr>
      <w:proofErr w:type="spellStart"/>
      <w:r w:rsidRPr="00D7123C">
        <w:rPr>
          <w:rFonts w:ascii="Comic Sans MS" w:hAnsi="Comic Sans MS"/>
          <w:b/>
          <w:sz w:val="40"/>
          <w:szCs w:val="40"/>
          <w:u w:val="single"/>
        </w:rPr>
        <w:t>Scoil</w:t>
      </w:r>
      <w:proofErr w:type="spellEnd"/>
      <w:r w:rsidRPr="00D7123C">
        <w:rPr>
          <w:rFonts w:ascii="Comic Sans MS" w:hAnsi="Comic Sans MS"/>
          <w:b/>
          <w:sz w:val="40"/>
          <w:szCs w:val="40"/>
          <w:u w:val="single"/>
        </w:rPr>
        <w:t xml:space="preserve"> N. Mhuire</w:t>
      </w:r>
    </w:p>
    <w:p w14:paraId="78219BCA" w14:textId="77777777" w:rsidR="00616DE7" w:rsidRDefault="00616DE7" w:rsidP="00616DE7">
      <w:pPr>
        <w:jc w:val="center"/>
        <w:rPr>
          <w:rFonts w:ascii="Comic Sans MS" w:hAnsi="Comic Sans MS"/>
          <w:b/>
          <w:sz w:val="40"/>
          <w:szCs w:val="40"/>
          <w:u w:val="single"/>
        </w:rPr>
      </w:pPr>
      <w:r w:rsidRPr="00D7123C">
        <w:rPr>
          <w:rFonts w:ascii="Comic Sans MS" w:hAnsi="Comic Sans MS"/>
          <w:b/>
          <w:sz w:val="40"/>
          <w:szCs w:val="40"/>
          <w:u w:val="single"/>
        </w:rPr>
        <w:t xml:space="preserve">Anti-Bullying Policy </w:t>
      </w:r>
    </w:p>
    <w:p w14:paraId="3C627F3B" w14:textId="77777777" w:rsidR="00616DE7" w:rsidRPr="00D7123C" w:rsidRDefault="00616DE7" w:rsidP="00616DE7">
      <w:pPr>
        <w:jc w:val="center"/>
        <w:rPr>
          <w:rFonts w:ascii="Comic Sans MS" w:hAnsi="Comic Sans MS"/>
          <w:b/>
          <w:sz w:val="40"/>
          <w:szCs w:val="40"/>
          <w:u w:val="single"/>
        </w:rPr>
      </w:pPr>
    </w:p>
    <w:p w14:paraId="29B7D52C" w14:textId="77777777" w:rsidR="00616DE7" w:rsidRDefault="00616DE7" w:rsidP="00616DE7">
      <w:pPr>
        <w:pStyle w:val="ListParagraph"/>
        <w:numPr>
          <w:ilvl w:val="0"/>
          <w:numId w:val="5"/>
        </w:numPr>
        <w:rPr>
          <w:rFonts w:ascii="Comic Sans MS" w:hAnsi="Comic Sans MS"/>
        </w:rPr>
      </w:pPr>
      <w:r>
        <w:rPr>
          <w:rFonts w:ascii="Comic Sans MS" w:hAnsi="Comic Sans MS"/>
        </w:rPr>
        <w:t xml:space="preserve">This policy is designed to assist </w:t>
      </w:r>
      <w:proofErr w:type="spellStart"/>
      <w:r>
        <w:rPr>
          <w:rFonts w:ascii="Comic Sans MS" w:hAnsi="Comic Sans MS"/>
        </w:rPr>
        <w:t>Scoil</w:t>
      </w:r>
      <w:proofErr w:type="spellEnd"/>
      <w:r>
        <w:rPr>
          <w:rFonts w:ascii="Comic Sans MS" w:hAnsi="Comic Sans MS"/>
        </w:rPr>
        <w:t xml:space="preserve"> N. Mhuire in devising school-based measures to prevent and deal with bullying behaviour and to increase awareness of bullying behaviour in the school community as a whole (</w:t>
      </w:r>
      <w:proofErr w:type="spellStart"/>
      <w:r>
        <w:rPr>
          <w:rFonts w:ascii="Comic Sans MS" w:hAnsi="Comic Sans MS"/>
        </w:rPr>
        <w:t>eg</w:t>
      </w:r>
      <w:proofErr w:type="spellEnd"/>
      <w:r>
        <w:rPr>
          <w:rFonts w:ascii="Comic Sans MS" w:hAnsi="Comic Sans MS"/>
        </w:rPr>
        <w:t xml:space="preserve"> school management, teaching and non-teaching staff, pupils and parents, as well as those from the local community who interact with the school). Involving and encouraging all the members of the school community in developing, formulating and reviewing this policy on bullying promotes partnership, ownership and implementation of a “living policy”, one which is actively implemented/promoted in the whole school community. The school climate and atmosphere are created by the actions of everyone in the school. The behaviour of the adults in a child’s life, including parents and teachers, is a significant influence on how a child acts.</w:t>
      </w:r>
    </w:p>
    <w:p w14:paraId="0C79D18E" w14:textId="77777777" w:rsidR="00616DE7" w:rsidRPr="00616DE7" w:rsidRDefault="00616DE7" w:rsidP="00616DE7">
      <w:pPr>
        <w:pStyle w:val="ListParagraph"/>
        <w:numPr>
          <w:ilvl w:val="0"/>
          <w:numId w:val="5"/>
        </w:numPr>
        <w:rPr>
          <w:rFonts w:ascii="Comic Sans MS" w:hAnsi="Comic Sans MS"/>
          <w:b/>
          <w:bCs/>
        </w:rPr>
      </w:pPr>
      <w:r w:rsidRPr="005F665F">
        <w:rPr>
          <w:rFonts w:ascii="Comic Sans MS" w:hAnsi="Comic Sans MS"/>
        </w:rPr>
        <w:t xml:space="preserve">In accordance with the requirements of the Education (Welfare) Act 2000 and the code of behaviour guidelines issued by the NEWB, the Board of Management of </w:t>
      </w:r>
      <w:proofErr w:type="spellStart"/>
      <w:r w:rsidRPr="005F665F">
        <w:rPr>
          <w:rFonts w:ascii="Comic Sans MS" w:hAnsi="Comic Sans MS"/>
        </w:rPr>
        <w:t>Scoil</w:t>
      </w:r>
      <w:proofErr w:type="spellEnd"/>
      <w:r w:rsidRPr="005F665F">
        <w:rPr>
          <w:rFonts w:ascii="Comic Sans MS" w:hAnsi="Comic Sans MS"/>
        </w:rPr>
        <w:t xml:space="preserve"> N. Mhuire, </w:t>
      </w:r>
      <w:proofErr w:type="spellStart"/>
      <w:r w:rsidRPr="005F665F">
        <w:rPr>
          <w:rFonts w:ascii="Comic Sans MS" w:hAnsi="Comic Sans MS"/>
        </w:rPr>
        <w:t>Cloneygowan</w:t>
      </w:r>
      <w:proofErr w:type="spellEnd"/>
      <w:r w:rsidRPr="005F665F">
        <w:rPr>
          <w:rFonts w:ascii="Comic Sans MS" w:hAnsi="Comic Sans MS"/>
        </w:rPr>
        <w:t xml:space="preserve">, has adopted the following anti-bullying policy within the framework of the school’s overall code of behaviour. </w:t>
      </w:r>
      <w:r w:rsidRPr="00616DE7">
        <w:rPr>
          <w:rFonts w:ascii="Comic Sans MS" w:hAnsi="Comic Sans MS"/>
          <w:b/>
          <w:bCs/>
        </w:rPr>
        <w:t>This policy fully complies with the requirements of the Anti-Bullying Procedures for Primary and Post-Primary Schools which were published in September 2013.</w:t>
      </w:r>
    </w:p>
    <w:p w14:paraId="3868DC86" w14:textId="77777777" w:rsidR="00616DE7" w:rsidRPr="005F665F" w:rsidRDefault="00616DE7" w:rsidP="00616DE7">
      <w:pPr>
        <w:pStyle w:val="ListParagraph"/>
        <w:numPr>
          <w:ilvl w:val="0"/>
          <w:numId w:val="5"/>
        </w:numPr>
        <w:rPr>
          <w:rFonts w:ascii="Comic Sans MS" w:hAnsi="Comic Sans MS"/>
        </w:rPr>
      </w:pPr>
      <w:r w:rsidRPr="005F665F">
        <w:rPr>
          <w:rFonts w:ascii="Comic Sans MS" w:hAnsi="Comic Sans MS"/>
        </w:rPr>
        <w:t xml:space="preserve">The Board of Management recognises the very serious nature of bullying and the negative impact that it can have on the lives of pupils and is therefore fully committed to the following key principles of </w:t>
      </w:r>
      <w:r w:rsidRPr="00185D52">
        <w:rPr>
          <w:rFonts w:ascii="Comic Sans MS" w:hAnsi="Comic Sans MS"/>
          <w:b/>
          <w:u w:val="single"/>
        </w:rPr>
        <w:t>best practice</w:t>
      </w:r>
      <w:r w:rsidRPr="005F665F">
        <w:rPr>
          <w:rFonts w:ascii="Comic Sans MS" w:hAnsi="Comic Sans MS"/>
        </w:rPr>
        <w:t xml:space="preserve"> in preventing and tackling bullying behaviour:</w:t>
      </w:r>
    </w:p>
    <w:p w14:paraId="29E0D367" w14:textId="77777777" w:rsidR="00616DE7" w:rsidRPr="00D7123C" w:rsidRDefault="00616DE7" w:rsidP="00616DE7">
      <w:pPr>
        <w:ind w:left="720" w:firstLine="720"/>
        <w:rPr>
          <w:rFonts w:ascii="Comic Sans MS" w:hAnsi="Comic Sans MS"/>
          <w:b/>
        </w:rPr>
      </w:pPr>
      <w:r w:rsidRPr="00D7123C">
        <w:rPr>
          <w:rFonts w:ascii="Comic Sans MS" w:hAnsi="Comic Sans MS"/>
          <w:b/>
        </w:rPr>
        <w:t>(a) A positive school culture and climate which</w:t>
      </w:r>
    </w:p>
    <w:p w14:paraId="311ADE47" w14:textId="77777777" w:rsidR="00616DE7" w:rsidRDefault="00616DE7" w:rsidP="00616DE7">
      <w:pPr>
        <w:pStyle w:val="ListParagraph"/>
        <w:numPr>
          <w:ilvl w:val="0"/>
          <w:numId w:val="1"/>
        </w:numPr>
        <w:suppressAutoHyphens w:val="0"/>
        <w:textAlignment w:val="auto"/>
        <w:rPr>
          <w:rFonts w:ascii="Comic Sans MS" w:hAnsi="Comic Sans MS"/>
        </w:rPr>
      </w:pPr>
      <w:r w:rsidRPr="00D7123C">
        <w:rPr>
          <w:rFonts w:ascii="Comic Sans MS" w:hAnsi="Comic Sans MS"/>
        </w:rPr>
        <w:t>is welcoming of difference and diversity and is based on inclusivity;</w:t>
      </w:r>
    </w:p>
    <w:p w14:paraId="6ECE04AF" w14:textId="77777777" w:rsidR="00616DE7" w:rsidRPr="00185D52" w:rsidRDefault="00616DE7" w:rsidP="00616DE7">
      <w:pPr>
        <w:pStyle w:val="ListParagraph"/>
        <w:numPr>
          <w:ilvl w:val="0"/>
          <w:numId w:val="1"/>
        </w:numPr>
        <w:suppressAutoHyphens w:val="0"/>
        <w:textAlignment w:val="auto"/>
        <w:rPr>
          <w:rFonts w:ascii="Comic Sans MS" w:hAnsi="Comic Sans MS"/>
        </w:rPr>
      </w:pPr>
      <w:r w:rsidRPr="00185D52">
        <w:rPr>
          <w:rFonts w:ascii="Comic Sans MS" w:hAnsi="Comic Sans MS"/>
        </w:rPr>
        <w:t>encourages pupils to disclose and discuss incidents of bullying behaviour in a non-threatening environment; and</w:t>
      </w:r>
    </w:p>
    <w:p w14:paraId="7096A4EF" w14:textId="77777777" w:rsidR="00616DE7" w:rsidRPr="00D7123C" w:rsidRDefault="00616DE7" w:rsidP="00616DE7">
      <w:pPr>
        <w:pStyle w:val="ListParagraph"/>
        <w:numPr>
          <w:ilvl w:val="0"/>
          <w:numId w:val="1"/>
        </w:numPr>
        <w:suppressAutoHyphens w:val="0"/>
        <w:textAlignment w:val="auto"/>
        <w:rPr>
          <w:rFonts w:ascii="Comic Sans MS" w:hAnsi="Comic Sans MS"/>
        </w:rPr>
      </w:pPr>
      <w:r w:rsidRPr="00D7123C">
        <w:rPr>
          <w:rFonts w:ascii="Comic Sans MS" w:hAnsi="Comic Sans MS"/>
        </w:rPr>
        <w:t xml:space="preserve"> promotes respectful relationships across the school community;</w:t>
      </w:r>
    </w:p>
    <w:p w14:paraId="5E424C4C" w14:textId="77777777" w:rsidR="00616DE7" w:rsidRPr="006831D9" w:rsidRDefault="00616DE7" w:rsidP="00616DE7">
      <w:pPr>
        <w:ind w:left="1440" w:firstLine="720"/>
        <w:rPr>
          <w:rFonts w:ascii="Comic Sans MS" w:hAnsi="Comic Sans MS"/>
          <w:i/>
          <w:sz w:val="16"/>
          <w:szCs w:val="16"/>
        </w:rPr>
      </w:pPr>
      <w:r w:rsidRPr="006831D9">
        <w:rPr>
          <w:rFonts w:ascii="Comic Sans MS" w:hAnsi="Comic Sans MS"/>
          <w:i/>
          <w:sz w:val="16"/>
          <w:szCs w:val="16"/>
        </w:rPr>
        <w:t xml:space="preserve">Please see Appendixes A and B </w:t>
      </w:r>
    </w:p>
    <w:p w14:paraId="3075F9F8" w14:textId="77777777" w:rsidR="00616DE7" w:rsidRPr="00D7123C" w:rsidRDefault="00616DE7" w:rsidP="00616DE7">
      <w:pPr>
        <w:ind w:left="720" w:firstLine="720"/>
        <w:rPr>
          <w:rFonts w:ascii="Comic Sans MS" w:hAnsi="Comic Sans MS"/>
          <w:b/>
        </w:rPr>
      </w:pPr>
      <w:r w:rsidRPr="00D7123C">
        <w:rPr>
          <w:rFonts w:ascii="Comic Sans MS" w:hAnsi="Comic Sans MS"/>
          <w:b/>
        </w:rPr>
        <w:lastRenderedPageBreak/>
        <w:t>(b) Effective leadership</w:t>
      </w:r>
    </w:p>
    <w:p w14:paraId="39036A53" w14:textId="77777777" w:rsidR="00616DE7" w:rsidRPr="00D7123C" w:rsidRDefault="00616DE7" w:rsidP="00616DE7">
      <w:pPr>
        <w:ind w:left="720" w:firstLine="720"/>
        <w:rPr>
          <w:rFonts w:ascii="Comic Sans MS" w:hAnsi="Comic Sans MS"/>
          <w:b/>
        </w:rPr>
      </w:pPr>
      <w:r>
        <w:rPr>
          <w:rFonts w:ascii="Comic Sans MS" w:hAnsi="Comic Sans MS"/>
          <w:b/>
        </w:rPr>
        <w:t xml:space="preserve">(c) </w:t>
      </w:r>
      <w:r w:rsidRPr="00D7123C">
        <w:rPr>
          <w:rFonts w:ascii="Comic Sans MS" w:hAnsi="Comic Sans MS"/>
          <w:b/>
        </w:rPr>
        <w:t>A school-wide approach</w:t>
      </w:r>
    </w:p>
    <w:p w14:paraId="5312B3B7" w14:textId="77777777" w:rsidR="00616DE7" w:rsidRPr="00D7123C" w:rsidRDefault="00616DE7" w:rsidP="00616DE7">
      <w:pPr>
        <w:ind w:left="720" w:firstLine="720"/>
        <w:rPr>
          <w:rFonts w:ascii="Comic Sans MS" w:hAnsi="Comic Sans MS"/>
          <w:b/>
        </w:rPr>
      </w:pPr>
      <w:r w:rsidRPr="00D7123C">
        <w:rPr>
          <w:rFonts w:ascii="Comic Sans MS" w:hAnsi="Comic Sans MS"/>
          <w:b/>
        </w:rPr>
        <w:t>(d) A shared understanding of what bullying is and its impact</w:t>
      </w:r>
    </w:p>
    <w:p w14:paraId="0F854ADA" w14:textId="77777777" w:rsidR="00616DE7" w:rsidRPr="00D7123C" w:rsidRDefault="00616DE7" w:rsidP="00616DE7">
      <w:pPr>
        <w:ind w:left="1440"/>
        <w:rPr>
          <w:rFonts w:ascii="Comic Sans MS" w:hAnsi="Comic Sans MS"/>
        </w:rPr>
      </w:pPr>
      <w:r w:rsidRPr="00D7123C">
        <w:rPr>
          <w:rFonts w:ascii="Comic Sans MS" w:hAnsi="Comic Sans MS"/>
          <w:b/>
        </w:rPr>
        <w:t xml:space="preserve">(e) Implementation of education and prevention </w:t>
      </w:r>
      <w:r>
        <w:rPr>
          <w:rFonts w:ascii="Comic Sans MS" w:hAnsi="Comic Sans MS"/>
          <w:b/>
        </w:rPr>
        <w:t xml:space="preserve">strategies (including awareness-   </w:t>
      </w:r>
      <w:r w:rsidRPr="00D7123C">
        <w:rPr>
          <w:rFonts w:ascii="Comic Sans MS" w:hAnsi="Comic Sans MS"/>
          <w:b/>
        </w:rPr>
        <w:t>raising measures)</w:t>
      </w:r>
      <w:r>
        <w:rPr>
          <w:rFonts w:ascii="Comic Sans MS" w:hAnsi="Comic Sans MS"/>
          <w:b/>
        </w:rPr>
        <w:t xml:space="preserve"> that-                                                                                      </w:t>
      </w:r>
    </w:p>
    <w:p w14:paraId="079538BC" w14:textId="77777777" w:rsidR="00616DE7" w:rsidRPr="00D7123C" w:rsidRDefault="00616DE7" w:rsidP="00616DE7">
      <w:pPr>
        <w:pStyle w:val="ListParagraph"/>
        <w:numPr>
          <w:ilvl w:val="0"/>
          <w:numId w:val="2"/>
        </w:numPr>
        <w:suppressAutoHyphens w:val="0"/>
        <w:textAlignment w:val="auto"/>
        <w:rPr>
          <w:rFonts w:ascii="Comic Sans MS" w:hAnsi="Comic Sans MS"/>
        </w:rPr>
      </w:pPr>
      <w:r w:rsidRPr="00D7123C">
        <w:rPr>
          <w:rFonts w:ascii="Comic Sans MS" w:hAnsi="Comic Sans MS"/>
        </w:rPr>
        <w:t>build empathy, respect and resilience in pupils; and</w:t>
      </w:r>
    </w:p>
    <w:p w14:paraId="02AE25DE" w14:textId="0930B151" w:rsidR="00616DE7" w:rsidRPr="00D7123C" w:rsidRDefault="00616DE7" w:rsidP="00616DE7">
      <w:pPr>
        <w:pStyle w:val="ListParagraph"/>
        <w:numPr>
          <w:ilvl w:val="0"/>
          <w:numId w:val="2"/>
        </w:numPr>
        <w:suppressAutoHyphens w:val="0"/>
        <w:textAlignment w:val="auto"/>
        <w:rPr>
          <w:rFonts w:ascii="Comic Sans MS" w:hAnsi="Comic Sans MS"/>
        </w:rPr>
      </w:pPr>
      <w:r w:rsidRPr="00D7123C">
        <w:rPr>
          <w:rFonts w:ascii="Comic Sans MS" w:hAnsi="Comic Sans MS"/>
        </w:rPr>
        <w:t>explicitly address the issues of cyber-bully</w:t>
      </w:r>
      <w:r>
        <w:rPr>
          <w:rFonts w:ascii="Comic Sans MS" w:hAnsi="Comic Sans MS"/>
        </w:rPr>
        <w:t>ing and identity-based bullying, including in particular; homophobic and transphobic bullying.</w:t>
      </w:r>
    </w:p>
    <w:p w14:paraId="6DEF7782" w14:textId="77777777" w:rsidR="00616DE7" w:rsidRPr="00D7123C" w:rsidRDefault="00616DE7" w:rsidP="00616DE7">
      <w:pPr>
        <w:rPr>
          <w:rFonts w:ascii="Comic Sans MS" w:hAnsi="Comic Sans MS"/>
          <w:b/>
        </w:rPr>
      </w:pPr>
      <w:r w:rsidRPr="00D7123C">
        <w:rPr>
          <w:rFonts w:ascii="Comic Sans MS" w:hAnsi="Comic Sans MS"/>
          <w:b/>
        </w:rPr>
        <w:t xml:space="preserve"> </w:t>
      </w:r>
      <w:r>
        <w:rPr>
          <w:rFonts w:ascii="Comic Sans MS" w:hAnsi="Comic Sans MS"/>
          <w:b/>
        </w:rPr>
        <w:tab/>
      </w:r>
      <w:r>
        <w:rPr>
          <w:rFonts w:ascii="Comic Sans MS" w:hAnsi="Comic Sans MS"/>
          <w:b/>
        </w:rPr>
        <w:tab/>
      </w:r>
      <w:r w:rsidRPr="00D7123C">
        <w:rPr>
          <w:rFonts w:ascii="Comic Sans MS" w:hAnsi="Comic Sans MS"/>
          <w:b/>
        </w:rPr>
        <w:t>(f) Effective supervision and monitoring of pupils</w:t>
      </w:r>
    </w:p>
    <w:p w14:paraId="16C8A979" w14:textId="77777777" w:rsidR="00616DE7" w:rsidRPr="00D7123C" w:rsidRDefault="00616DE7" w:rsidP="00616DE7">
      <w:pPr>
        <w:ind w:left="720" w:firstLine="720"/>
        <w:rPr>
          <w:rFonts w:ascii="Comic Sans MS" w:hAnsi="Comic Sans MS"/>
          <w:b/>
        </w:rPr>
      </w:pPr>
      <w:r w:rsidRPr="00D7123C">
        <w:rPr>
          <w:rFonts w:ascii="Comic Sans MS" w:hAnsi="Comic Sans MS"/>
          <w:b/>
        </w:rPr>
        <w:t>(g) Supports for staff</w:t>
      </w:r>
    </w:p>
    <w:p w14:paraId="2B1A3916" w14:textId="77777777" w:rsidR="00616DE7" w:rsidRPr="00D7123C" w:rsidRDefault="00616DE7" w:rsidP="00616DE7">
      <w:pPr>
        <w:ind w:left="1440"/>
        <w:rPr>
          <w:rFonts w:ascii="Comic Sans MS" w:hAnsi="Comic Sans MS"/>
          <w:b/>
        </w:rPr>
      </w:pPr>
      <w:r w:rsidRPr="00D7123C">
        <w:rPr>
          <w:rFonts w:ascii="Comic Sans MS" w:hAnsi="Comic Sans MS"/>
          <w:b/>
        </w:rPr>
        <w:t>(h) Consistent recording, investigation and follow up of bullying behaviour (including use of established intervention strategies); and</w:t>
      </w:r>
    </w:p>
    <w:p w14:paraId="280CC853" w14:textId="77777777" w:rsidR="00616DE7" w:rsidRPr="00D7123C" w:rsidRDefault="00616DE7" w:rsidP="00616DE7">
      <w:pPr>
        <w:ind w:left="720" w:firstLine="720"/>
        <w:rPr>
          <w:rFonts w:ascii="Comic Sans MS" w:hAnsi="Comic Sans MS"/>
          <w:b/>
        </w:rPr>
      </w:pPr>
      <w:r w:rsidRPr="00D7123C">
        <w:rPr>
          <w:rFonts w:ascii="Comic Sans MS" w:hAnsi="Comic Sans MS"/>
          <w:b/>
        </w:rPr>
        <w:t>(</w:t>
      </w:r>
      <w:proofErr w:type="spellStart"/>
      <w:r w:rsidRPr="00D7123C">
        <w:rPr>
          <w:rFonts w:ascii="Comic Sans MS" w:hAnsi="Comic Sans MS"/>
          <w:b/>
        </w:rPr>
        <w:t>i</w:t>
      </w:r>
      <w:proofErr w:type="spellEnd"/>
      <w:r w:rsidRPr="00D7123C">
        <w:rPr>
          <w:rFonts w:ascii="Comic Sans MS" w:hAnsi="Comic Sans MS"/>
          <w:b/>
        </w:rPr>
        <w:t>) On-going evaluation of the effectiveness of the anti-bullying policy.</w:t>
      </w:r>
    </w:p>
    <w:p w14:paraId="0D6DEEFF" w14:textId="77777777" w:rsidR="00616DE7" w:rsidRDefault="00616DE7" w:rsidP="00616DE7">
      <w:pPr>
        <w:rPr>
          <w:rFonts w:ascii="Comic Sans MS" w:hAnsi="Comic Sans MS"/>
          <w:b/>
        </w:rPr>
      </w:pPr>
    </w:p>
    <w:p w14:paraId="4D76741E" w14:textId="77777777" w:rsidR="00616DE7" w:rsidRPr="00D7123C" w:rsidRDefault="00616DE7" w:rsidP="00616DE7">
      <w:pPr>
        <w:rPr>
          <w:rFonts w:ascii="Comic Sans MS" w:hAnsi="Comic Sans MS"/>
          <w:b/>
        </w:rPr>
      </w:pPr>
    </w:p>
    <w:p w14:paraId="545187AD" w14:textId="77777777" w:rsidR="00616DE7" w:rsidRPr="0062341E" w:rsidRDefault="00616DE7" w:rsidP="00616DE7">
      <w:pPr>
        <w:pStyle w:val="ListParagraph"/>
        <w:numPr>
          <w:ilvl w:val="0"/>
          <w:numId w:val="6"/>
        </w:numPr>
        <w:rPr>
          <w:rFonts w:ascii="Comic Sans MS" w:hAnsi="Comic Sans MS"/>
        </w:rPr>
      </w:pPr>
      <w:r w:rsidRPr="0062341E">
        <w:rPr>
          <w:rFonts w:ascii="Comic Sans MS" w:hAnsi="Comic Sans MS"/>
        </w:rPr>
        <w:t xml:space="preserve">In accordance with the </w:t>
      </w:r>
      <w:r w:rsidRPr="0062341E">
        <w:rPr>
          <w:rFonts w:ascii="Comic Sans MS" w:hAnsi="Comic Sans MS"/>
          <w:i/>
        </w:rPr>
        <w:t>Anti-Bullying Procedures for Primary and Post-Primary Schools</w:t>
      </w:r>
      <w:r w:rsidRPr="0062341E">
        <w:rPr>
          <w:rFonts w:ascii="Comic Sans MS" w:hAnsi="Comic Sans MS"/>
        </w:rPr>
        <w:t xml:space="preserve">  </w:t>
      </w:r>
      <w:r w:rsidRPr="0062341E">
        <w:rPr>
          <w:rFonts w:ascii="Comic Sans MS" w:hAnsi="Comic Sans MS"/>
          <w:b/>
          <w:u w:val="single"/>
        </w:rPr>
        <w:t>bullying is defined</w:t>
      </w:r>
      <w:r w:rsidRPr="0062341E">
        <w:rPr>
          <w:rFonts w:ascii="Comic Sans MS" w:hAnsi="Comic Sans MS"/>
        </w:rPr>
        <w:t xml:space="preserve"> as follows:</w:t>
      </w:r>
    </w:p>
    <w:p w14:paraId="56CEDD73" w14:textId="77777777" w:rsidR="00616DE7" w:rsidRPr="00616DE7" w:rsidRDefault="00616DE7" w:rsidP="00616DE7">
      <w:pPr>
        <w:rPr>
          <w:rFonts w:ascii="Comic Sans MS" w:hAnsi="Comic Sans MS"/>
          <w:b/>
          <w:bCs/>
        </w:rPr>
      </w:pPr>
      <w:r w:rsidRPr="00616DE7">
        <w:rPr>
          <w:rFonts w:ascii="Comic Sans MS" w:hAnsi="Comic Sans MS"/>
          <w:b/>
          <w:bCs/>
        </w:rPr>
        <w:t>Bullying is unwanted negative behaviour, verbal, psychological or physical conducted, by an individual or group against another person (or persons) and which is repeated over time.</w:t>
      </w:r>
    </w:p>
    <w:p w14:paraId="59126A4E" w14:textId="77777777" w:rsidR="00616DE7" w:rsidRPr="00D7123C" w:rsidRDefault="00616DE7" w:rsidP="00616DE7">
      <w:pPr>
        <w:rPr>
          <w:rFonts w:ascii="Comic Sans MS" w:hAnsi="Comic Sans MS"/>
        </w:rPr>
      </w:pPr>
      <w:r w:rsidRPr="00D7123C">
        <w:rPr>
          <w:rFonts w:ascii="Comic Sans MS" w:hAnsi="Comic Sans MS"/>
        </w:rPr>
        <w:t>The following types of bullying behaviour are included in the definition of bullying:</w:t>
      </w:r>
    </w:p>
    <w:p w14:paraId="328510E6" w14:textId="77777777" w:rsidR="00616DE7" w:rsidRPr="00D7123C" w:rsidRDefault="00616DE7" w:rsidP="00616DE7">
      <w:pPr>
        <w:pStyle w:val="ListParagraph"/>
        <w:numPr>
          <w:ilvl w:val="0"/>
          <w:numId w:val="3"/>
        </w:numPr>
        <w:suppressAutoHyphens w:val="0"/>
        <w:textAlignment w:val="auto"/>
        <w:rPr>
          <w:rFonts w:ascii="Comic Sans MS" w:hAnsi="Comic Sans MS"/>
        </w:rPr>
      </w:pPr>
      <w:r w:rsidRPr="00D7123C">
        <w:rPr>
          <w:rFonts w:ascii="Comic Sans MS" w:hAnsi="Comic Sans MS"/>
        </w:rPr>
        <w:t>deliberate exclusion, malicious gossip and other forms of relational bullying,</w:t>
      </w:r>
    </w:p>
    <w:p w14:paraId="35E603DF" w14:textId="77777777" w:rsidR="00616DE7" w:rsidRDefault="00616DE7" w:rsidP="00616DE7">
      <w:pPr>
        <w:pStyle w:val="ListParagraph"/>
        <w:numPr>
          <w:ilvl w:val="0"/>
          <w:numId w:val="3"/>
        </w:numPr>
        <w:suppressAutoHyphens w:val="0"/>
        <w:textAlignment w:val="auto"/>
        <w:rPr>
          <w:rFonts w:ascii="Comic Sans MS" w:hAnsi="Comic Sans MS"/>
        </w:rPr>
      </w:pPr>
      <w:r w:rsidRPr="00D7123C">
        <w:rPr>
          <w:rFonts w:ascii="Comic Sans MS" w:hAnsi="Comic Sans MS"/>
        </w:rPr>
        <w:t xml:space="preserve"> </w:t>
      </w:r>
      <w:r>
        <w:rPr>
          <w:rFonts w:ascii="Comic Sans MS" w:hAnsi="Comic Sans MS"/>
        </w:rPr>
        <w:t>extortion and intimidation</w:t>
      </w:r>
    </w:p>
    <w:p w14:paraId="542F6451" w14:textId="77777777" w:rsidR="00616DE7" w:rsidRDefault="00616DE7" w:rsidP="00616DE7">
      <w:pPr>
        <w:pStyle w:val="ListParagraph"/>
        <w:numPr>
          <w:ilvl w:val="0"/>
          <w:numId w:val="3"/>
        </w:numPr>
        <w:suppressAutoHyphens w:val="0"/>
        <w:textAlignment w:val="auto"/>
        <w:rPr>
          <w:rFonts w:ascii="Comic Sans MS" w:hAnsi="Comic Sans MS"/>
        </w:rPr>
      </w:pPr>
      <w:r>
        <w:rPr>
          <w:rFonts w:ascii="Comic Sans MS" w:hAnsi="Comic Sans MS"/>
        </w:rPr>
        <w:t>damage to property of another</w:t>
      </w:r>
    </w:p>
    <w:p w14:paraId="39285D41" w14:textId="77777777" w:rsidR="00616DE7" w:rsidRDefault="00616DE7" w:rsidP="00616DE7">
      <w:pPr>
        <w:pStyle w:val="ListParagraph"/>
        <w:numPr>
          <w:ilvl w:val="0"/>
          <w:numId w:val="3"/>
        </w:numPr>
        <w:suppressAutoHyphens w:val="0"/>
        <w:textAlignment w:val="auto"/>
        <w:rPr>
          <w:rFonts w:ascii="Comic Sans MS" w:hAnsi="Comic Sans MS"/>
        </w:rPr>
      </w:pPr>
      <w:r>
        <w:rPr>
          <w:rFonts w:ascii="Comic Sans MS" w:hAnsi="Comic Sans MS"/>
        </w:rPr>
        <w:t>physical aggression to include pushing, punching, kicking, poking and tripping up people. It also may take the form of severe physical assault.</w:t>
      </w:r>
    </w:p>
    <w:p w14:paraId="5C8E5AAE" w14:textId="77777777" w:rsidR="00616DE7" w:rsidRPr="00D7123C" w:rsidRDefault="00616DE7" w:rsidP="00616DE7">
      <w:pPr>
        <w:pStyle w:val="ListParagraph"/>
        <w:numPr>
          <w:ilvl w:val="0"/>
          <w:numId w:val="3"/>
        </w:numPr>
        <w:suppressAutoHyphens w:val="0"/>
        <w:textAlignment w:val="auto"/>
        <w:rPr>
          <w:rFonts w:ascii="Comic Sans MS" w:hAnsi="Comic Sans MS"/>
        </w:rPr>
      </w:pPr>
      <w:r w:rsidRPr="00D7123C">
        <w:rPr>
          <w:rFonts w:ascii="Comic Sans MS" w:hAnsi="Comic Sans MS"/>
        </w:rPr>
        <w:t>cyber-bullying and</w:t>
      </w:r>
      <w:r>
        <w:rPr>
          <w:rFonts w:ascii="Comic Sans MS" w:hAnsi="Comic Sans MS"/>
        </w:rPr>
        <w:t xml:space="preserve"> bullying through misuse of technology</w:t>
      </w:r>
    </w:p>
    <w:p w14:paraId="5C39BDC5" w14:textId="77777777" w:rsidR="00616DE7" w:rsidRDefault="00616DE7" w:rsidP="00616DE7">
      <w:pPr>
        <w:pStyle w:val="ListParagraph"/>
        <w:numPr>
          <w:ilvl w:val="0"/>
          <w:numId w:val="3"/>
        </w:numPr>
        <w:suppressAutoHyphens w:val="0"/>
        <w:textAlignment w:val="auto"/>
        <w:rPr>
          <w:rFonts w:ascii="Comic Sans MS" w:hAnsi="Comic Sans MS"/>
        </w:rPr>
      </w:pPr>
      <w:r w:rsidRPr="00D7123C">
        <w:rPr>
          <w:rFonts w:ascii="Comic Sans MS" w:hAnsi="Comic Sans MS"/>
        </w:rPr>
        <w:t xml:space="preserve"> identity-based bullying such as homophobic bullying, racist bullying, bullying based o</w:t>
      </w:r>
      <w:r>
        <w:rPr>
          <w:rFonts w:ascii="Comic Sans MS" w:hAnsi="Comic Sans MS"/>
        </w:rPr>
        <w:t>n a person’s membership of the t</w:t>
      </w:r>
      <w:r w:rsidRPr="00D7123C">
        <w:rPr>
          <w:rFonts w:ascii="Comic Sans MS" w:hAnsi="Comic Sans MS"/>
        </w:rPr>
        <w:t>raveller community</w:t>
      </w:r>
      <w:r>
        <w:rPr>
          <w:rFonts w:ascii="Comic Sans MS" w:hAnsi="Comic Sans MS"/>
        </w:rPr>
        <w:t xml:space="preserve"> or an ethnic minority group</w:t>
      </w:r>
      <w:r w:rsidRPr="00D7123C">
        <w:rPr>
          <w:rFonts w:ascii="Comic Sans MS" w:hAnsi="Comic Sans MS"/>
        </w:rPr>
        <w:t xml:space="preserve"> and bullying of those with disabilities or special educational needs.</w:t>
      </w:r>
    </w:p>
    <w:p w14:paraId="2E32125F" w14:textId="77777777" w:rsidR="00616DE7" w:rsidRPr="00D7123C" w:rsidRDefault="00616DE7" w:rsidP="00616DE7">
      <w:pPr>
        <w:pStyle w:val="ListParagraph"/>
        <w:suppressAutoHyphens w:val="0"/>
        <w:textAlignment w:val="auto"/>
        <w:rPr>
          <w:rFonts w:ascii="Comic Sans MS" w:hAnsi="Comic Sans MS"/>
        </w:rPr>
      </w:pPr>
    </w:p>
    <w:p w14:paraId="5E456B0B" w14:textId="77777777" w:rsidR="00616DE7" w:rsidRDefault="00616DE7" w:rsidP="00616DE7">
      <w:pPr>
        <w:rPr>
          <w:rFonts w:ascii="Comic Sans MS" w:hAnsi="Comic Sans MS"/>
        </w:rPr>
      </w:pPr>
      <w:r w:rsidRPr="00D7123C">
        <w:rPr>
          <w:rFonts w:ascii="Comic Sans MS" w:hAnsi="Comic Sans MS"/>
        </w:rPr>
        <w:lastRenderedPageBreak/>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r>
        <w:rPr>
          <w:rFonts w:ascii="Comic Sans MS" w:hAnsi="Comic Sans MS"/>
        </w:rPr>
        <w:t xml:space="preserve"> </w:t>
      </w:r>
    </w:p>
    <w:p w14:paraId="306141AA" w14:textId="77777777" w:rsidR="00616DE7" w:rsidRDefault="00616DE7" w:rsidP="00616DE7">
      <w:pPr>
        <w:rPr>
          <w:rFonts w:ascii="Comic Sans MS" w:hAnsi="Comic Sans MS"/>
        </w:rPr>
      </w:pPr>
      <w:r w:rsidRPr="00D7123C">
        <w:rPr>
          <w:rFonts w:ascii="Comic Sans MS" w:hAnsi="Comic Sans MS"/>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r>
        <w:rPr>
          <w:rFonts w:ascii="Comic Sans MS" w:hAnsi="Comic Sans MS"/>
        </w:rPr>
        <w:t xml:space="preserve"> The school’s Acceptable Use policy is enforced, however, the school cannot supervise children’s internet use outside the school even though hurtful behaviour occurs. </w:t>
      </w:r>
    </w:p>
    <w:p w14:paraId="51F79E41" w14:textId="20C493A7" w:rsidR="00616DE7" w:rsidRPr="00D7123C" w:rsidRDefault="00616DE7" w:rsidP="00616DE7">
      <w:pPr>
        <w:rPr>
          <w:rFonts w:ascii="Comic Sans MS" w:hAnsi="Comic Sans MS"/>
        </w:rPr>
      </w:pPr>
      <w:r w:rsidRPr="00D7123C">
        <w:rPr>
          <w:rFonts w:ascii="Comic Sans MS" w:hAnsi="Comic Sans MS"/>
        </w:rPr>
        <w:t>Negative behaviour that does not meet this definition of bullying will be dealt with in accordance with the school’s code of behaviour.</w:t>
      </w:r>
    </w:p>
    <w:p w14:paraId="0A30EBAE" w14:textId="2BAA217E" w:rsidR="00616DE7" w:rsidRDefault="00616DE7" w:rsidP="00616DE7">
      <w:pPr>
        <w:rPr>
          <w:rFonts w:ascii="Comic Sans MS" w:hAnsi="Comic Sans MS"/>
        </w:rPr>
      </w:pPr>
      <w:r w:rsidRPr="00D7123C">
        <w:rPr>
          <w:rFonts w:ascii="Comic Sans MS" w:hAnsi="Comic Sans MS"/>
        </w:rPr>
        <w:t xml:space="preserve">Additional information on different types of bullying is set out in Section 2 of the </w:t>
      </w:r>
      <w:r w:rsidRPr="00D7123C">
        <w:rPr>
          <w:rFonts w:ascii="Comic Sans MS" w:hAnsi="Comic Sans MS"/>
          <w:i/>
        </w:rPr>
        <w:t>Anti-Bullying Procedures for Primary and Post-Primary Schools.</w:t>
      </w:r>
      <w:r>
        <w:rPr>
          <w:rFonts w:ascii="Comic Sans MS" w:hAnsi="Comic Sans MS"/>
          <w:i/>
        </w:rPr>
        <w:t xml:space="preserve"> </w:t>
      </w:r>
      <w:r>
        <w:rPr>
          <w:rFonts w:ascii="Comic Sans MS" w:hAnsi="Comic Sans MS"/>
        </w:rPr>
        <w:t>A list of examples of what could be seen as bullying behaviour (if consistent) is contained in Appendix C.</w:t>
      </w:r>
    </w:p>
    <w:p w14:paraId="38D3B444" w14:textId="2CB77836" w:rsidR="00616DE7" w:rsidRDefault="00616DE7" w:rsidP="00616DE7">
      <w:pPr>
        <w:rPr>
          <w:rFonts w:ascii="Comic Sans MS" w:hAnsi="Comic Sans MS"/>
        </w:rPr>
      </w:pPr>
    </w:p>
    <w:p w14:paraId="158B6B7D" w14:textId="570A1BE7" w:rsidR="00616DE7" w:rsidRPr="00AA1149" w:rsidRDefault="00AA1149" w:rsidP="00AA1149">
      <w:pPr>
        <w:pStyle w:val="ListParagraph"/>
        <w:numPr>
          <w:ilvl w:val="0"/>
          <w:numId w:val="5"/>
        </w:numPr>
        <w:rPr>
          <w:rFonts w:ascii="Comic Sans MS" w:hAnsi="Comic Sans MS"/>
          <w:b/>
          <w:bCs/>
          <w:u w:val="single"/>
        </w:rPr>
      </w:pPr>
      <w:r w:rsidRPr="00AA1149">
        <w:rPr>
          <w:rFonts w:ascii="Comic Sans MS" w:hAnsi="Comic Sans MS"/>
          <w:b/>
          <w:bCs/>
          <w:u w:val="single"/>
        </w:rPr>
        <w:t>Types of Bullying</w:t>
      </w:r>
    </w:p>
    <w:p w14:paraId="58165099" w14:textId="6C34B4A2" w:rsidR="00616DE7" w:rsidRDefault="00616DE7" w:rsidP="00616DE7">
      <w:pPr>
        <w:rPr>
          <w:rFonts w:ascii="Comic Sans MS" w:hAnsi="Comic Sans MS"/>
          <w:i/>
        </w:rPr>
      </w:pPr>
    </w:p>
    <w:p w14:paraId="3D029F11" w14:textId="42CA7F6B" w:rsidR="00AA1149" w:rsidRPr="00AA1149" w:rsidRDefault="00AA1149" w:rsidP="00AA1149">
      <w:pPr>
        <w:pStyle w:val="ListParagraph"/>
        <w:numPr>
          <w:ilvl w:val="0"/>
          <w:numId w:val="13"/>
        </w:numPr>
        <w:rPr>
          <w:rFonts w:ascii="Comic Sans MS" w:hAnsi="Comic Sans MS"/>
          <w:i/>
        </w:rPr>
      </w:pPr>
      <w:r w:rsidRPr="00EE4454">
        <w:rPr>
          <w:rFonts w:ascii="Comic Sans MS" w:hAnsi="Comic Sans MS"/>
          <w:b/>
          <w:bCs/>
          <w:iCs/>
        </w:rPr>
        <w:t>Physical Aggression</w:t>
      </w:r>
      <w:r w:rsidR="000A5FC3" w:rsidRPr="00EE4454">
        <w:rPr>
          <w:rFonts w:ascii="Comic Sans MS" w:hAnsi="Comic Sans MS"/>
          <w:b/>
          <w:bCs/>
          <w:iCs/>
        </w:rPr>
        <w:t>:</w:t>
      </w:r>
      <w:r w:rsidR="000A5FC3">
        <w:rPr>
          <w:rFonts w:ascii="Comic Sans MS" w:hAnsi="Comic Sans MS"/>
          <w:iCs/>
        </w:rPr>
        <w:t xml:space="preserve"> Repeatedly pushing, pinching, shoving, punching, kicking, poking and tripping people up. We teach pupils not to hit back but to tell a teacher or adult straightaway if someone hits them.</w:t>
      </w:r>
    </w:p>
    <w:p w14:paraId="099C6E11" w14:textId="22CE5A40" w:rsidR="00AA1149" w:rsidRPr="00AA1149" w:rsidRDefault="00AA1149" w:rsidP="00AA1149">
      <w:pPr>
        <w:pStyle w:val="ListParagraph"/>
        <w:numPr>
          <w:ilvl w:val="0"/>
          <w:numId w:val="13"/>
        </w:numPr>
        <w:rPr>
          <w:rFonts w:ascii="Comic Sans MS" w:hAnsi="Comic Sans MS"/>
          <w:i/>
        </w:rPr>
      </w:pPr>
      <w:r w:rsidRPr="00EE4454">
        <w:rPr>
          <w:rFonts w:ascii="Comic Sans MS" w:hAnsi="Comic Sans MS"/>
          <w:b/>
          <w:bCs/>
        </w:rPr>
        <w:t>Intimidation</w:t>
      </w:r>
      <w:r w:rsidR="000A5FC3" w:rsidRPr="00EE4454">
        <w:rPr>
          <w:rFonts w:ascii="Comic Sans MS" w:hAnsi="Comic Sans MS"/>
          <w:b/>
          <w:bCs/>
        </w:rPr>
        <w:t>:</w:t>
      </w:r>
      <w:r w:rsidR="000A5FC3">
        <w:rPr>
          <w:rFonts w:ascii="Comic Sans MS" w:hAnsi="Comic Sans MS"/>
        </w:rPr>
        <w:t xml:space="preserve"> Some bullying behaviour takes the form of intimidation, it may be based on the use of very aggressive body language.</w:t>
      </w:r>
    </w:p>
    <w:p w14:paraId="253276E6" w14:textId="2C346A66" w:rsidR="00AA1149" w:rsidRPr="00AA1149" w:rsidRDefault="00AA1149" w:rsidP="00AA1149">
      <w:pPr>
        <w:pStyle w:val="ListParagraph"/>
        <w:numPr>
          <w:ilvl w:val="0"/>
          <w:numId w:val="13"/>
        </w:numPr>
        <w:rPr>
          <w:rFonts w:ascii="Comic Sans MS" w:hAnsi="Comic Sans MS"/>
          <w:i/>
        </w:rPr>
      </w:pPr>
      <w:r w:rsidRPr="00EE4454">
        <w:rPr>
          <w:rFonts w:ascii="Comic Sans MS" w:hAnsi="Comic Sans MS"/>
          <w:b/>
          <w:bCs/>
          <w:iCs/>
        </w:rPr>
        <w:t>Isolation/exclusion and other relational bullying</w:t>
      </w:r>
      <w:r w:rsidR="000A5FC3">
        <w:rPr>
          <w:rFonts w:ascii="Comic Sans MS" w:hAnsi="Comic Sans MS"/>
          <w:iCs/>
        </w:rPr>
        <w:t>: This occurs where a certain person is deliberately isolated, excluded or ignored by some or all of the class group. This practice is usually initiated by the person engaged in bullying behaviour and can be difficult to detect. Relational bullying occurs when a person’s attempts to socialise and form relationships with peers are repeatedly rejected or undermined.</w:t>
      </w:r>
    </w:p>
    <w:p w14:paraId="771262D5" w14:textId="0E6E5B95" w:rsidR="00AA1149" w:rsidRPr="00EE4454" w:rsidRDefault="00AA1149" w:rsidP="00AA1149">
      <w:pPr>
        <w:pStyle w:val="ListParagraph"/>
        <w:numPr>
          <w:ilvl w:val="0"/>
          <w:numId w:val="13"/>
        </w:numPr>
        <w:rPr>
          <w:rFonts w:ascii="Comic Sans MS" w:hAnsi="Comic Sans MS"/>
          <w:i/>
        </w:rPr>
      </w:pPr>
      <w:r w:rsidRPr="00EE4454">
        <w:rPr>
          <w:rFonts w:ascii="Comic Sans MS" w:hAnsi="Comic Sans MS"/>
          <w:b/>
          <w:bCs/>
          <w:iCs/>
        </w:rPr>
        <w:t>Cyber-bullying</w:t>
      </w:r>
      <w:r w:rsidR="000A5FC3" w:rsidRPr="00EE4454">
        <w:rPr>
          <w:rFonts w:ascii="Comic Sans MS" w:hAnsi="Comic Sans MS"/>
          <w:b/>
          <w:bCs/>
          <w:iCs/>
        </w:rPr>
        <w:t>:</w:t>
      </w:r>
      <w:r w:rsidR="000A5FC3">
        <w:rPr>
          <w:rFonts w:ascii="Comic Sans MS" w:hAnsi="Comic Sans MS"/>
          <w:iCs/>
        </w:rPr>
        <w:t xml:space="preserve"> This type of bullying is increasingly common and continuously evolving. It is bullying carried out through the use of information and communication technologies such as text, social network sites, email, messaging, apps, gaming sites, chat rooms and other online technologies. Being the target of inappropriate or hurtful messages is the most common form of online bullying. As cyber-bullying uses technology to perpetrate bullying behaviour</w:t>
      </w:r>
      <w:r w:rsidR="00EE4454">
        <w:rPr>
          <w:rFonts w:ascii="Comic Sans MS" w:hAnsi="Comic Sans MS"/>
          <w:iCs/>
        </w:rPr>
        <w:t xml:space="preserve"> and does not require face to face contact, cyber bullying can occur at any time (day or night). Many forms of bullying can be facilitated through cyber-bullying. Pupils do not have access to social networking or messaging sites/apps in school, but parents are urged to be vigilant during out-of-school hours.</w:t>
      </w:r>
      <w:r w:rsidR="000A5FC3">
        <w:rPr>
          <w:rFonts w:ascii="Comic Sans MS" w:hAnsi="Comic Sans MS"/>
          <w:iCs/>
        </w:rPr>
        <w:t xml:space="preserve"> </w:t>
      </w:r>
    </w:p>
    <w:p w14:paraId="3ABC12A2" w14:textId="77777777" w:rsidR="00EE4454" w:rsidRPr="00AA1149" w:rsidRDefault="00EE4454" w:rsidP="00EE4454">
      <w:pPr>
        <w:pStyle w:val="ListParagraph"/>
        <w:rPr>
          <w:rFonts w:ascii="Comic Sans MS" w:hAnsi="Comic Sans MS"/>
          <w:i/>
        </w:rPr>
      </w:pPr>
    </w:p>
    <w:p w14:paraId="2EF08698" w14:textId="5B1B9C79" w:rsidR="00AA1149" w:rsidRPr="00EE4454" w:rsidRDefault="00AA1149" w:rsidP="00AA1149">
      <w:pPr>
        <w:pStyle w:val="ListParagraph"/>
        <w:numPr>
          <w:ilvl w:val="0"/>
          <w:numId w:val="13"/>
        </w:numPr>
        <w:rPr>
          <w:rFonts w:ascii="Comic Sans MS" w:hAnsi="Comic Sans MS"/>
          <w:b/>
          <w:bCs/>
          <w:i/>
        </w:rPr>
      </w:pPr>
      <w:r w:rsidRPr="00EE4454">
        <w:rPr>
          <w:rFonts w:ascii="Comic Sans MS" w:hAnsi="Comic Sans MS"/>
          <w:b/>
          <w:bCs/>
          <w:iCs/>
        </w:rPr>
        <w:lastRenderedPageBreak/>
        <w:t>Verbal Bullying/ Name calling</w:t>
      </w:r>
      <w:r w:rsidR="00EE4454">
        <w:rPr>
          <w:rFonts w:ascii="Comic Sans MS" w:hAnsi="Comic Sans MS"/>
          <w:b/>
          <w:bCs/>
          <w:iCs/>
        </w:rPr>
        <w:t>:</w:t>
      </w:r>
      <w:r w:rsidR="00EE4454">
        <w:rPr>
          <w:rFonts w:ascii="Comic Sans MS" w:hAnsi="Comic Sans MS"/>
          <w:b/>
          <w:bCs/>
          <w:i/>
        </w:rPr>
        <w:t xml:space="preserve"> </w:t>
      </w:r>
      <w:r w:rsidR="00EE4454">
        <w:rPr>
          <w:rFonts w:ascii="Comic Sans MS" w:hAnsi="Comic Sans MS"/>
          <w:iCs/>
        </w:rPr>
        <w:t>Repeated and persistent name-calling, which hurts, insults or humiliates is a form of bullying behaviour.</w:t>
      </w:r>
    </w:p>
    <w:p w14:paraId="65DDFCF9" w14:textId="6AE56D7B" w:rsidR="00AA1149" w:rsidRPr="00EE4454" w:rsidRDefault="00AA1149" w:rsidP="00AA1149">
      <w:pPr>
        <w:pStyle w:val="ListParagraph"/>
        <w:numPr>
          <w:ilvl w:val="0"/>
          <w:numId w:val="13"/>
        </w:numPr>
        <w:rPr>
          <w:rFonts w:ascii="Comic Sans MS" w:hAnsi="Comic Sans MS"/>
          <w:b/>
          <w:bCs/>
          <w:i/>
        </w:rPr>
      </w:pPr>
      <w:r w:rsidRPr="00EE4454">
        <w:rPr>
          <w:rFonts w:ascii="Comic Sans MS" w:hAnsi="Comic Sans MS"/>
          <w:b/>
          <w:bCs/>
          <w:iCs/>
        </w:rPr>
        <w:t>Damage to property</w:t>
      </w:r>
      <w:r w:rsidR="00EE4454">
        <w:rPr>
          <w:rFonts w:ascii="Comic Sans MS" w:hAnsi="Comic Sans MS"/>
          <w:b/>
          <w:bCs/>
          <w:iCs/>
        </w:rPr>
        <w:t>:</w:t>
      </w:r>
      <w:r w:rsidR="00EE4454">
        <w:rPr>
          <w:rFonts w:ascii="Comic Sans MS" w:hAnsi="Comic Sans MS"/>
          <w:iCs/>
        </w:rPr>
        <w:t xml:space="preserve"> Personal property can be the focus of attention for bullying behaviour. Items of personal property may be repeatedly defaced, broken, stolen or hidden.</w:t>
      </w:r>
    </w:p>
    <w:p w14:paraId="3284DED7" w14:textId="7E27C763" w:rsidR="00AA1149" w:rsidRPr="008E1C9A" w:rsidRDefault="00AA1149" w:rsidP="008E1C9A">
      <w:pPr>
        <w:pStyle w:val="ListParagraph"/>
        <w:numPr>
          <w:ilvl w:val="0"/>
          <w:numId w:val="13"/>
        </w:numPr>
        <w:rPr>
          <w:rFonts w:ascii="Comic Sans MS" w:hAnsi="Comic Sans MS"/>
          <w:b/>
          <w:bCs/>
          <w:i/>
        </w:rPr>
      </w:pPr>
      <w:r w:rsidRPr="00EE4454">
        <w:rPr>
          <w:rFonts w:ascii="Comic Sans MS" w:hAnsi="Comic Sans MS"/>
          <w:b/>
          <w:bCs/>
          <w:iCs/>
        </w:rPr>
        <w:t>Extortion</w:t>
      </w:r>
      <w:r w:rsidR="00EE4454">
        <w:rPr>
          <w:rFonts w:ascii="Comic Sans MS" w:hAnsi="Comic Sans MS"/>
          <w:b/>
          <w:bCs/>
          <w:iCs/>
        </w:rPr>
        <w:t xml:space="preserve">: </w:t>
      </w:r>
      <w:r w:rsidR="00EE4454" w:rsidRPr="008E1C9A">
        <w:rPr>
          <w:rFonts w:ascii="Comic Sans MS" w:hAnsi="Comic Sans MS"/>
          <w:iCs/>
        </w:rPr>
        <w:t>Demands for money or other goods may be made.</w:t>
      </w:r>
    </w:p>
    <w:tbl>
      <w:tblPr>
        <w:tblW w:w="9242" w:type="dxa"/>
        <w:tblCellMar>
          <w:left w:w="10" w:type="dxa"/>
          <w:right w:w="10" w:type="dxa"/>
        </w:tblCellMar>
        <w:tblLook w:val="0000" w:firstRow="0" w:lastRow="0" w:firstColumn="0" w:lastColumn="0" w:noHBand="0" w:noVBand="0"/>
      </w:tblPr>
      <w:tblGrid>
        <w:gridCol w:w="9242"/>
      </w:tblGrid>
      <w:tr w:rsidR="00616DE7" w:rsidRPr="00D7123C" w14:paraId="055A2F06" w14:textId="77777777" w:rsidTr="00D32506">
        <w:tc>
          <w:tcPr>
            <w:tcW w:w="9242" w:type="dxa"/>
            <w:shd w:val="clear" w:color="auto" w:fill="auto"/>
            <w:tcMar>
              <w:top w:w="0" w:type="dxa"/>
              <w:left w:w="108" w:type="dxa"/>
              <w:bottom w:w="0" w:type="dxa"/>
              <w:right w:w="108" w:type="dxa"/>
            </w:tcMar>
          </w:tcPr>
          <w:p w14:paraId="6B1EE7AE" w14:textId="77777777" w:rsidR="00616DE7" w:rsidRDefault="00616DE7" w:rsidP="00D32506">
            <w:pPr>
              <w:spacing w:after="0" w:line="240" w:lineRule="auto"/>
              <w:textAlignment w:val="auto"/>
              <w:rPr>
                <w:rFonts w:ascii="Comic Sans MS" w:hAnsi="Comic Sans MS"/>
                <w:lang w:val="en-IE"/>
              </w:rPr>
            </w:pPr>
          </w:p>
          <w:p w14:paraId="1BAADFD8" w14:textId="77777777" w:rsidR="00616DE7" w:rsidRPr="00D7123C" w:rsidRDefault="00616DE7" w:rsidP="00D32506">
            <w:pPr>
              <w:spacing w:after="0" w:line="240" w:lineRule="auto"/>
              <w:textAlignment w:val="auto"/>
              <w:rPr>
                <w:rFonts w:ascii="Comic Sans MS" w:hAnsi="Comic Sans MS"/>
                <w:lang w:val="en-IE"/>
              </w:rPr>
            </w:pPr>
          </w:p>
        </w:tc>
      </w:tr>
    </w:tbl>
    <w:p w14:paraId="6FCAAC94" w14:textId="77777777" w:rsidR="00616DE7" w:rsidRPr="008A12F9" w:rsidRDefault="00616DE7" w:rsidP="00616DE7">
      <w:pPr>
        <w:pStyle w:val="ListParagraph"/>
        <w:numPr>
          <w:ilvl w:val="0"/>
          <w:numId w:val="6"/>
        </w:numPr>
        <w:rPr>
          <w:rFonts w:ascii="Comic Sans MS" w:hAnsi="Comic Sans MS"/>
        </w:rPr>
      </w:pPr>
      <w:r w:rsidRPr="0062341E">
        <w:rPr>
          <w:rFonts w:ascii="Comic Sans MS" w:hAnsi="Comic Sans MS"/>
          <w:b/>
          <w:u w:val="single"/>
        </w:rPr>
        <w:t>The relevant teacher(s)</w:t>
      </w:r>
      <w:r w:rsidRPr="0062341E">
        <w:rPr>
          <w:rFonts w:ascii="Comic Sans MS" w:hAnsi="Comic Sans MS"/>
        </w:rPr>
        <w:t xml:space="preserve"> for investigating and dealing with bullying is normally the class teacher, however any teacher may act as a relevant teacher if circumstances warrant it. The principal and the LS</w:t>
      </w:r>
      <w:r>
        <w:rPr>
          <w:rFonts w:ascii="Comic Sans MS" w:hAnsi="Comic Sans MS"/>
        </w:rPr>
        <w:t xml:space="preserve"> (Learning Support)</w:t>
      </w:r>
      <w:r w:rsidRPr="0062341E">
        <w:rPr>
          <w:rFonts w:ascii="Comic Sans MS" w:hAnsi="Comic Sans MS"/>
        </w:rPr>
        <w:t xml:space="preserve">/Resource teachers may also be the relevant teacher. In the case of bullying by an adult, staff member/ parent the principal will act as relevant teacher. In the case where the Principal is involved, the Deputy Principal will act </w:t>
      </w:r>
      <w:r w:rsidRPr="008A12F9">
        <w:rPr>
          <w:rFonts w:ascii="Comic Sans MS" w:hAnsi="Comic Sans MS"/>
        </w:rPr>
        <w:t>as relevant teacher.</w:t>
      </w:r>
    </w:p>
    <w:p w14:paraId="4D4B9AD5" w14:textId="77777777" w:rsidR="00616DE7" w:rsidRPr="008A12F9" w:rsidRDefault="00616DE7" w:rsidP="00616DE7">
      <w:pPr>
        <w:rPr>
          <w:rFonts w:ascii="Comic Sans MS" w:hAnsi="Comic Sans MS"/>
        </w:rPr>
      </w:pPr>
    </w:p>
    <w:p w14:paraId="687FBAF6" w14:textId="77777777" w:rsidR="00616DE7" w:rsidRPr="008A12F9" w:rsidRDefault="00616DE7" w:rsidP="00616DE7">
      <w:pPr>
        <w:pStyle w:val="ListParagraph"/>
        <w:numPr>
          <w:ilvl w:val="0"/>
          <w:numId w:val="6"/>
        </w:numPr>
        <w:spacing w:after="0" w:line="240" w:lineRule="auto"/>
        <w:rPr>
          <w:rFonts w:ascii="Comic Sans MS" w:hAnsi="Comic Sans MS"/>
          <w:b/>
          <w:u w:val="single"/>
        </w:rPr>
      </w:pPr>
      <w:r w:rsidRPr="008A12F9">
        <w:rPr>
          <w:rFonts w:ascii="Comic Sans MS" w:hAnsi="Comic Sans MS"/>
          <w:b/>
          <w:u w:val="single"/>
        </w:rPr>
        <w:t xml:space="preserve">Education and Prevention Strategies </w:t>
      </w:r>
    </w:p>
    <w:p w14:paraId="07346A8E" w14:textId="77777777" w:rsidR="00616DE7" w:rsidRPr="008A12F9" w:rsidRDefault="00616DE7" w:rsidP="00616DE7">
      <w:pPr>
        <w:spacing w:after="0" w:line="240" w:lineRule="auto"/>
        <w:rPr>
          <w:rFonts w:ascii="Comic Sans MS" w:hAnsi="Comic Sans MS"/>
        </w:rPr>
      </w:pPr>
    </w:p>
    <w:p w14:paraId="00E86E61" w14:textId="77777777" w:rsidR="00616DE7" w:rsidRPr="008A12F9" w:rsidRDefault="00616DE7" w:rsidP="00616DE7">
      <w:pPr>
        <w:spacing w:after="0" w:line="240" w:lineRule="auto"/>
        <w:ind w:left="709" w:hanging="709"/>
        <w:rPr>
          <w:rFonts w:ascii="Comic Sans MS" w:hAnsi="Comic Sans MS"/>
        </w:rPr>
      </w:pPr>
      <w:r w:rsidRPr="008A12F9">
        <w:rPr>
          <w:rFonts w:ascii="Comic Sans MS" w:hAnsi="Comic Sans MS"/>
        </w:rPr>
        <w:t xml:space="preserve">          The education and prevention strategies (including strategies specifically aimed at cyber- bullying, homophobic and transphobic bullying, racist bullying, bullying based on a person’s membership of the traveller community or another ethnic group  and bullying of those with disabilities or special educational needs) that will be used by the school are contained in Appendix D.</w:t>
      </w:r>
    </w:p>
    <w:p w14:paraId="6FDF39D4" w14:textId="77777777" w:rsidR="00616DE7" w:rsidRPr="008A12F9" w:rsidRDefault="00616DE7" w:rsidP="00616DE7">
      <w:pPr>
        <w:spacing w:after="0" w:line="240" w:lineRule="auto"/>
        <w:ind w:left="709"/>
        <w:rPr>
          <w:rFonts w:ascii="Comic Sans MS" w:hAnsi="Comic Sans MS"/>
        </w:rPr>
      </w:pPr>
      <w:r w:rsidRPr="008A12F9">
        <w:rPr>
          <w:rFonts w:ascii="Comic Sans MS" w:hAnsi="Comic Sans MS"/>
          <w:i/>
          <w:sz w:val="18"/>
          <w:szCs w:val="18"/>
        </w:rPr>
        <w:t xml:space="preserve">(see Section 6.5 of the Anti-Bullying Procedures for Primary and Post-Primary Schools): </w:t>
      </w:r>
    </w:p>
    <w:p w14:paraId="61BA7BDE" w14:textId="77777777" w:rsidR="00616DE7" w:rsidRDefault="00616DE7" w:rsidP="00616DE7">
      <w:pPr>
        <w:spacing w:after="0" w:line="240" w:lineRule="auto"/>
        <w:rPr>
          <w:rFonts w:ascii="Comic Sans MS" w:hAnsi="Comic Sans MS"/>
        </w:rPr>
      </w:pPr>
    </w:p>
    <w:p w14:paraId="4A2ED0C9" w14:textId="77777777" w:rsidR="00616DE7" w:rsidRDefault="00616DE7" w:rsidP="00616DE7">
      <w:pPr>
        <w:spacing w:after="0" w:line="240" w:lineRule="auto"/>
        <w:rPr>
          <w:rFonts w:ascii="Comic Sans MS" w:hAnsi="Comic Sans MS"/>
        </w:rPr>
      </w:pPr>
    </w:p>
    <w:p w14:paraId="010C8065" w14:textId="77777777" w:rsidR="00616DE7" w:rsidRPr="00D7123C" w:rsidRDefault="00616DE7" w:rsidP="00616DE7">
      <w:pPr>
        <w:rPr>
          <w:rFonts w:ascii="Comic Sans MS" w:hAnsi="Comic Sans MS"/>
        </w:rPr>
      </w:pPr>
    </w:p>
    <w:p w14:paraId="57A66035" w14:textId="77777777" w:rsidR="00616DE7" w:rsidRDefault="00616DE7" w:rsidP="00616DE7">
      <w:pPr>
        <w:pStyle w:val="ListParagraph"/>
        <w:numPr>
          <w:ilvl w:val="0"/>
          <w:numId w:val="6"/>
        </w:numPr>
        <w:spacing w:after="0" w:line="240" w:lineRule="auto"/>
        <w:rPr>
          <w:rFonts w:ascii="Comic Sans MS" w:hAnsi="Comic Sans MS"/>
        </w:rPr>
      </w:pPr>
      <w:r w:rsidRPr="00133463">
        <w:rPr>
          <w:rFonts w:ascii="Comic Sans MS" w:hAnsi="Comic Sans MS"/>
        </w:rPr>
        <w:t xml:space="preserve">The </w:t>
      </w:r>
      <w:r w:rsidRPr="00133463">
        <w:rPr>
          <w:rFonts w:ascii="Comic Sans MS" w:hAnsi="Comic Sans MS"/>
          <w:b/>
          <w:u w:val="single"/>
        </w:rPr>
        <w:t>school’s procedures for investigation</w:t>
      </w:r>
      <w:r w:rsidRPr="001D79D1">
        <w:rPr>
          <w:rFonts w:ascii="Comic Sans MS" w:hAnsi="Comic Sans MS"/>
          <w:b/>
          <w:u w:val="single"/>
        </w:rPr>
        <w:t>, follow-up and recording</w:t>
      </w:r>
      <w:r w:rsidRPr="00133463">
        <w:rPr>
          <w:rFonts w:ascii="Comic Sans MS" w:hAnsi="Comic Sans MS"/>
        </w:rPr>
        <w:t xml:space="preserve"> of bullying behaviour and  the established intervention strategies used by the school for dealing with cases of bu</w:t>
      </w:r>
      <w:r>
        <w:rPr>
          <w:rFonts w:ascii="Comic Sans MS" w:hAnsi="Comic Sans MS"/>
        </w:rPr>
        <w:t>llying  behaviour are as outlined in Appendix E. Records will be stored securely in the school until the child has reached the age of 21.</w:t>
      </w:r>
    </w:p>
    <w:p w14:paraId="24C5AFF7" w14:textId="77777777" w:rsidR="00616DE7" w:rsidRDefault="00616DE7" w:rsidP="00616DE7">
      <w:pPr>
        <w:pStyle w:val="ListParagraph"/>
        <w:spacing w:after="0" w:line="240" w:lineRule="auto"/>
        <w:rPr>
          <w:rFonts w:ascii="Comic Sans MS" w:hAnsi="Comic Sans MS"/>
          <w:i/>
          <w:sz w:val="18"/>
          <w:szCs w:val="18"/>
        </w:rPr>
      </w:pPr>
      <w:r w:rsidRPr="00133463">
        <w:rPr>
          <w:rFonts w:ascii="Comic Sans MS" w:hAnsi="Comic Sans MS"/>
        </w:rPr>
        <w:t xml:space="preserve"> </w:t>
      </w:r>
      <w:r w:rsidRPr="00185D52">
        <w:rPr>
          <w:rFonts w:ascii="Comic Sans MS" w:hAnsi="Comic Sans MS"/>
          <w:i/>
          <w:sz w:val="18"/>
          <w:szCs w:val="18"/>
        </w:rPr>
        <w:t>(see</w:t>
      </w:r>
      <w:r>
        <w:rPr>
          <w:rFonts w:ascii="Comic Sans MS" w:hAnsi="Comic Sans MS"/>
          <w:i/>
          <w:sz w:val="18"/>
          <w:szCs w:val="18"/>
        </w:rPr>
        <w:t xml:space="preserve"> Section 6.8</w:t>
      </w:r>
      <w:r w:rsidRPr="00185D52">
        <w:rPr>
          <w:rFonts w:ascii="Comic Sans MS" w:hAnsi="Comic Sans MS"/>
          <w:i/>
          <w:sz w:val="18"/>
          <w:szCs w:val="18"/>
        </w:rPr>
        <w:t xml:space="preserve"> of the Anti-Bullying Procedures for Primary and Post-Primary Schools) :</w:t>
      </w:r>
    </w:p>
    <w:p w14:paraId="4EFC6C73" w14:textId="77777777" w:rsidR="00616DE7" w:rsidRPr="00F74854" w:rsidRDefault="00616DE7" w:rsidP="00616DE7">
      <w:pPr>
        <w:spacing w:after="0" w:line="240" w:lineRule="auto"/>
        <w:rPr>
          <w:rFonts w:ascii="Comic Sans MS" w:hAnsi="Comic Sans MS"/>
        </w:rPr>
      </w:pPr>
    </w:p>
    <w:tbl>
      <w:tblPr>
        <w:tblW w:w="10314" w:type="dxa"/>
        <w:tblCellMar>
          <w:left w:w="10" w:type="dxa"/>
          <w:right w:w="10" w:type="dxa"/>
        </w:tblCellMar>
        <w:tblLook w:val="0000" w:firstRow="0" w:lastRow="0" w:firstColumn="0" w:lastColumn="0" w:noHBand="0" w:noVBand="0"/>
      </w:tblPr>
      <w:tblGrid>
        <w:gridCol w:w="10314"/>
      </w:tblGrid>
      <w:tr w:rsidR="00616DE7" w:rsidRPr="00D7123C" w14:paraId="5EF1F985" w14:textId="77777777" w:rsidTr="00D32506">
        <w:tc>
          <w:tcPr>
            <w:tcW w:w="10314" w:type="dxa"/>
            <w:shd w:val="clear" w:color="auto" w:fill="auto"/>
            <w:tcMar>
              <w:top w:w="0" w:type="dxa"/>
              <w:left w:w="108" w:type="dxa"/>
              <w:bottom w:w="0" w:type="dxa"/>
              <w:right w:w="108" w:type="dxa"/>
            </w:tcMar>
          </w:tcPr>
          <w:p w14:paraId="44D949D3" w14:textId="77777777" w:rsidR="00616DE7" w:rsidRPr="00D7123C" w:rsidRDefault="00616DE7" w:rsidP="00D32506">
            <w:pPr>
              <w:spacing w:after="0" w:line="240" w:lineRule="auto"/>
              <w:rPr>
                <w:rFonts w:ascii="Comic Sans MS" w:hAnsi="Comic Sans MS"/>
              </w:rPr>
            </w:pPr>
          </w:p>
        </w:tc>
      </w:tr>
    </w:tbl>
    <w:p w14:paraId="03FE434E" w14:textId="77777777" w:rsidR="00616DE7" w:rsidRDefault="00616DE7" w:rsidP="00616DE7">
      <w:pPr>
        <w:spacing w:after="0" w:line="240" w:lineRule="auto"/>
        <w:rPr>
          <w:rFonts w:ascii="Comic Sans MS" w:hAnsi="Comic Sans MS"/>
        </w:rPr>
      </w:pPr>
    </w:p>
    <w:p w14:paraId="4C68AE99" w14:textId="77777777" w:rsidR="00616DE7" w:rsidRPr="001D79D1" w:rsidRDefault="00616DE7" w:rsidP="00616DE7">
      <w:pPr>
        <w:spacing w:after="0" w:line="240" w:lineRule="auto"/>
        <w:rPr>
          <w:rFonts w:ascii="Comic Sans MS" w:hAnsi="Comic Sans MS"/>
        </w:rPr>
      </w:pPr>
    </w:p>
    <w:tbl>
      <w:tblPr>
        <w:tblW w:w="9242" w:type="dxa"/>
        <w:tblCellMar>
          <w:left w:w="10" w:type="dxa"/>
          <w:right w:w="10" w:type="dxa"/>
        </w:tblCellMar>
        <w:tblLook w:val="0000" w:firstRow="0" w:lastRow="0" w:firstColumn="0" w:lastColumn="0" w:noHBand="0" w:noVBand="0"/>
      </w:tblPr>
      <w:tblGrid>
        <w:gridCol w:w="9242"/>
      </w:tblGrid>
      <w:tr w:rsidR="00616DE7" w:rsidRPr="00D7123C" w14:paraId="0E4D6BD9" w14:textId="77777777" w:rsidTr="00D32506">
        <w:tc>
          <w:tcPr>
            <w:tcW w:w="9242" w:type="dxa"/>
            <w:shd w:val="clear" w:color="auto" w:fill="auto"/>
            <w:tcMar>
              <w:top w:w="0" w:type="dxa"/>
              <w:left w:w="108" w:type="dxa"/>
              <w:bottom w:w="0" w:type="dxa"/>
              <w:right w:w="108" w:type="dxa"/>
            </w:tcMar>
          </w:tcPr>
          <w:p w14:paraId="66FF0450" w14:textId="77777777" w:rsidR="00616DE7" w:rsidRPr="00D7123C" w:rsidRDefault="00616DE7" w:rsidP="00D32506">
            <w:pPr>
              <w:suppressAutoHyphens w:val="0"/>
              <w:autoSpaceDE w:val="0"/>
              <w:spacing w:after="0" w:line="240" w:lineRule="auto"/>
              <w:textAlignment w:val="auto"/>
              <w:rPr>
                <w:rFonts w:ascii="Comic Sans MS" w:hAnsi="Comic Sans MS"/>
                <w:sz w:val="23"/>
                <w:szCs w:val="23"/>
              </w:rPr>
            </w:pPr>
          </w:p>
          <w:p w14:paraId="60555E02" w14:textId="426CC4D9" w:rsidR="00616DE7" w:rsidRPr="00577D13" w:rsidRDefault="00616DE7" w:rsidP="00D32506">
            <w:pPr>
              <w:pStyle w:val="ListParagraph"/>
              <w:numPr>
                <w:ilvl w:val="0"/>
                <w:numId w:val="6"/>
              </w:numPr>
              <w:suppressAutoHyphens w:val="0"/>
              <w:autoSpaceDE w:val="0"/>
              <w:spacing w:after="0" w:line="240" w:lineRule="auto"/>
              <w:textAlignment w:val="auto"/>
              <w:rPr>
                <w:rFonts w:ascii="Comic Sans MS" w:hAnsi="Comic Sans MS"/>
              </w:rPr>
            </w:pPr>
            <w:r>
              <w:rPr>
                <w:rFonts w:ascii="Comic Sans MS" w:hAnsi="Comic Sans MS"/>
              </w:rPr>
              <w:t>I</w:t>
            </w:r>
            <w:r w:rsidRPr="00577D13">
              <w:rPr>
                <w:rFonts w:ascii="Comic Sans MS" w:hAnsi="Comic Sans MS"/>
              </w:rPr>
              <w:t>n-school supports</w:t>
            </w:r>
            <w:r w:rsidR="006954B4">
              <w:rPr>
                <w:rFonts w:ascii="Comic Sans MS" w:hAnsi="Comic Sans MS"/>
              </w:rPr>
              <w:t>, training</w:t>
            </w:r>
            <w:r w:rsidRPr="00577D13">
              <w:rPr>
                <w:rFonts w:ascii="Comic Sans MS" w:hAnsi="Comic Sans MS"/>
              </w:rPr>
              <w:t xml:space="preserve"> and opportunities will be provided for the pupils affected by bullying to participate in activities designed to raise their self-esteem, to develop friendships and social skills and build resilience e.g.  </w:t>
            </w:r>
          </w:p>
          <w:p w14:paraId="64CCB7E2" w14:textId="77777777" w:rsidR="006954B4" w:rsidRDefault="006954B4" w:rsidP="006954B4">
            <w:pPr>
              <w:pStyle w:val="ListParagraph"/>
              <w:spacing w:after="0" w:line="240" w:lineRule="auto"/>
              <w:ind w:left="1710"/>
              <w:rPr>
                <w:rFonts w:ascii="Comic Sans MS" w:hAnsi="Comic Sans MS"/>
              </w:rPr>
            </w:pPr>
          </w:p>
          <w:p w14:paraId="584E79D2" w14:textId="77777777" w:rsidR="006954B4" w:rsidRDefault="006954B4" w:rsidP="00D32506">
            <w:pPr>
              <w:pStyle w:val="ListParagraph"/>
              <w:numPr>
                <w:ilvl w:val="0"/>
                <w:numId w:val="4"/>
              </w:numPr>
              <w:spacing w:after="0" w:line="240" w:lineRule="auto"/>
              <w:rPr>
                <w:rFonts w:ascii="Comic Sans MS" w:hAnsi="Comic Sans MS"/>
              </w:rPr>
            </w:pPr>
            <w:r>
              <w:rPr>
                <w:rFonts w:ascii="Comic Sans MS" w:hAnsi="Comic Sans MS"/>
              </w:rPr>
              <w:t>Restorative Practice</w:t>
            </w:r>
          </w:p>
          <w:p w14:paraId="4604509D" w14:textId="2E2EE686" w:rsidR="00616DE7" w:rsidRDefault="00616DE7" w:rsidP="00D32506">
            <w:pPr>
              <w:pStyle w:val="ListParagraph"/>
              <w:numPr>
                <w:ilvl w:val="0"/>
                <w:numId w:val="4"/>
              </w:numPr>
              <w:spacing w:after="0" w:line="240" w:lineRule="auto"/>
              <w:rPr>
                <w:rFonts w:ascii="Comic Sans MS" w:hAnsi="Comic Sans MS"/>
              </w:rPr>
            </w:pPr>
            <w:r>
              <w:rPr>
                <w:rFonts w:ascii="Comic Sans MS" w:hAnsi="Comic Sans MS"/>
              </w:rPr>
              <w:t>Incredible Years</w:t>
            </w:r>
          </w:p>
          <w:p w14:paraId="2E95615E" w14:textId="77777777" w:rsidR="00616DE7" w:rsidRDefault="00616DE7" w:rsidP="00D32506">
            <w:pPr>
              <w:pStyle w:val="ListParagraph"/>
              <w:numPr>
                <w:ilvl w:val="0"/>
                <w:numId w:val="4"/>
              </w:numPr>
              <w:spacing w:after="0" w:line="240" w:lineRule="auto"/>
              <w:rPr>
                <w:rFonts w:ascii="Comic Sans MS" w:hAnsi="Comic Sans MS"/>
              </w:rPr>
            </w:pPr>
            <w:r>
              <w:rPr>
                <w:rFonts w:ascii="Comic Sans MS" w:hAnsi="Comic Sans MS"/>
              </w:rPr>
              <w:t>Friends For Life</w:t>
            </w:r>
          </w:p>
          <w:p w14:paraId="1BB69E3D" w14:textId="77777777" w:rsidR="006954B4" w:rsidRDefault="006954B4" w:rsidP="006954B4">
            <w:pPr>
              <w:pStyle w:val="ListParagraph"/>
              <w:spacing w:after="0" w:line="240" w:lineRule="auto"/>
              <w:ind w:left="1710"/>
              <w:rPr>
                <w:rFonts w:ascii="Comic Sans MS" w:hAnsi="Comic Sans MS"/>
              </w:rPr>
            </w:pPr>
          </w:p>
          <w:p w14:paraId="1778FB08" w14:textId="77777777" w:rsidR="006954B4" w:rsidRDefault="006954B4" w:rsidP="00D32506">
            <w:pPr>
              <w:pStyle w:val="ListParagraph"/>
              <w:numPr>
                <w:ilvl w:val="0"/>
                <w:numId w:val="4"/>
              </w:numPr>
              <w:spacing w:after="0" w:line="240" w:lineRule="auto"/>
              <w:rPr>
                <w:rFonts w:ascii="Comic Sans MS" w:hAnsi="Comic Sans MS"/>
              </w:rPr>
            </w:pPr>
            <w:r>
              <w:rPr>
                <w:rFonts w:ascii="Comic Sans MS" w:hAnsi="Comic Sans MS"/>
              </w:rPr>
              <w:lastRenderedPageBreak/>
              <w:t>Weaving Wellbeing</w:t>
            </w:r>
          </w:p>
          <w:p w14:paraId="33C50DD2" w14:textId="2856458F" w:rsidR="00616DE7" w:rsidRDefault="00616DE7" w:rsidP="00D32506">
            <w:pPr>
              <w:pStyle w:val="ListParagraph"/>
              <w:numPr>
                <w:ilvl w:val="0"/>
                <w:numId w:val="4"/>
              </w:numPr>
              <w:spacing w:after="0" w:line="240" w:lineRule="auto"/>
              <w:rPr>
                <w:rFonts w:ascii="Comic Sans MS" w:hAnsi="Comic Sans MS"/>
              </w:rPr>
            </w:pPr>
            <w:r>
              <w:rPr>
                <w:rFonts w:ascii="Comic Sans MS" w:hAnsi="Comic Sans MS"/>
              </w:rPr>
              <w:t>antibullyingcampaign.ie</w:t>
            </w:r>
          </w:p>
          <w:p w14:paraId="10B7562B" w14:textId="77E9AD50" w:rsidR="006954B4" w:rsidRDefault="006954B4" w:rsidP="00D32506">
            <w:pPr>
              <w:pStyle w:val="ListParagraph"/>
              <w:numPr>
                <w:ilvl w:val="0"/>
                <w:numId w:val="4"/>
              </w:numPr>
              <w:spacing w:after="0" w:line="240" w:lineRule="auto"/>
              <w:rPr>
                <w:rFonts w:ascii="Comic Sans MS" w:hAnsi="Comic Sans MS"/>
              </w:rPr>
            </w:pPr>
            <w:proofErr w:type="spellStart"/>
            <w:r>
              <w:rPr>
                <w:rFonts w:ascii="Comic Sans MS" w:hAnsi="Comic Sans MS"/>
              </w:rPr>
              <w:t>Webwise</w:t>
            </w:r>
            <w:proofErr w:type="spellEnd"/>
          </w:p>
          <w:p w14:paraId="29AFED62" w14:textId="77777777" w:rsidR="00616DE7" w:rsidRPr="00D7123C" w:rsidRDefault="00616DE7" w:rsidP="00D32506">
            <w:pPr>
              <w:pStyle w:val="ListParagraph"/>
              <w:numPr>
                <w:ilvl w:val="0"/>
                <w:numId w:val="4"/>
              </w:numPr>
              <w:spacing w:after="0" w:line="240" w:lineRule="auto"/>
              <w:rPr>
                <w:rFonts w:ascii="Comic Sans MS" w:hAnsi="Comic Sans MS"/>
              </w:rPr>
            </w:pPr>
            <w:r>
              <w:rPr>
                <w:rFonts w:ascii="Comic Sans MS" w:hAnsi="Comic Sans MS"/>
              </w:rPr>
              <w:t>Group Work such as Circle Time – Jenny Mosley</w:t>
            </w:r>
          </w:p>
          <w:p w14:paraId="5D329600" w14:textId="6DAD3119" w:rsidR="00616DE7" w:rsidRDefault="00616DE7" w:rsidP="00D32506">
            <w:pPr>
              <w:pStyle w:val="ListParagraph"/>
              <w:numPr>
                <w:ilvl w:val="0"/>
                <w:numId w:val="4"/>
              </w:numPr>
              <w:spacing w:after="0" w:line="240" w:lineRule="auto"/>
              <w:rPr>
                <w:rFonts w:ascii="Comic Sans MS" w:hAnsi="Comic Sans MS"/>
              </w:rPr>
            </w:pPr>
            <w:r w:rsidRPr="00D7123C">
              <w:rPr>
                <w:rFonts w:ascii="Comic Sans MS" w:hAnsi="Comic Sans MS"/>
              </w:rPr>
              <w:t xml:space="preserve">Buddy / Peer mentoring system </w:t>
            </w:r>
            <w:r w:rsidR="006954B4">
              <w:rPr>
                <w:rFonts w:ascii="Comic Sans MS" w:hAnsi="Comic Sans MS"/>
              </w:rPr>
              <w:t xml:space="preserve"> </w:t>
            </w:r>
            <w:proofErr w:type="spellStart"/>
            <w:r w:rsidR="006954B4">
              <w:rPr>
                <w:rFonts w:ascii="Comic Sans MS" w:hAnsi="Comic Sans MS"/>
              </w:rPr>
              <w:t>eg</w:t>
            </w:r>
            <w:proofErr w:type="spellEnd"/>
            <w:r w:rsidR="006954B4">
              <w:rPr>
                <w:rFonts w:ascii="Comic Sans MS" w:hAnsi="Comic Sans MS"/>
              </w:rPr>
              <w:t xml:space="preserve"> Yard Buddies and Reading Buddies</w:t>
            </w:r>
          </w:p>
          <w:p w14:paraId="03252773" w14:textId="03A5187C" w:rsidR="006954B4" w:rsidRPr="00D7123C" w:rsidRDefault="006954B4" w:rsidP="00D32506">
            <w:pPr>
              <w:pStyle w:val="ListParagraph"/>
              <w:numPr>
                <w:ilvl w:val="0"/>
                <w:numId w:val="4"/>
              </w:numPr>
              <w:spacing w:after="0" w:line="240" w:lineRule="auto"/>
              <w:rPr>
                <w:rFonts w:ascii="Comic Sans MS" w:hAnsi="Comic Sans MS"/>
              </w:rPr>
            </w:pPr>
            <w:r>
              <w:rPr>
                <w:rFonts w:ascii="Comic Sans MS" w:hAnsi="Comic Sans MS"/>
              </w:rPr>
              <w:t>Anxiety and Wellbeing classes with SET</w:t>
            </w:r>
          </w:p>
          <w:p w14:paraId="78B17030" w14:textId="77777777" w:rsidR="00616DE7" w:rsidRDefault="00616DE7" w:rsidP="00D32506">
            <w:pPr>
              <w:pStyle w:val="ListParagraph"/>
              <w:numPr>
                <w:ilvl w:val="0"/>
                <w:numId w:val="4"/>
              </w:numPr>
              <w:spacing w:after="0" w:line="240" w:lineRule="auto"/>
              <w:rPr>
                <w:rFonts w:ascii="Comic Sans MS" w:hAnsi="Comic Sans MS"/>
              </w:rPr>
            </w:pPr>
            <w:r>
              <w:rPr>
                <w:rFonts w:ascii="Comic Sans MS" w:hAnsi="Comic Sans MS"/>
              </w:rPr>
              <w:t>RSE (Relationships and Sexuality Education)  Programme</w:t>
            </w:r>
          </w:p>
          <w:p w14:paraId="4A29DABF" w14:textId="77777777" w:rsidR="00616DE7" w:rsidRDefault="00616DE7" w:rsidP="00D32506">
            <w:pPr>
              <w:pStyle w:val="ListParagraph"/>
              <w:numPr>
                <w:ilvl w:val="0"/>
                <w:numId w:val="4"/>
              </w:numPr>
              <w:spacing w:after="0" w:line="240" w:lineRule="auto"/>
              <w:rPr>
                <w:rFonts w:ascii="Comic Sans MS" w:hAnsi="Comic Sans MS"/>
              </w:rPr>
            </w:pPr>
            <w:r>
              <w:rPr>
                <w:rFonts w:ascii="Comic Sans MS" w:hAnsi="Comic Sans MS"/>
              </w:rPr>
              <w:t>SALT  (Say, Ask, Listen ,Talk) Programme</w:t>
            </w:r>
          </w:p>
          <w:p w14:paraId="42B9AE39" w14:textId="284177AE" w:rsidR="00616DE7" w:rsidRDefault="00616DE7" w:rsidP="00D32506">
            <w:pPr>
              <w:pStyle w:val="ListParagraph"/>
              <w:numPr>
                <w:ilvl w:val="0"/>
                <w:numId w:val="4"/>
              </w:numPr>
              <w:spacing w:after="0" w:line="240" w:lineRule="auto"/>
              <w:rPr>
                <w:rFonts w:ascii="Comic Sans MS" w:hAnsi="Comic Sans MS"/>
              </w:rPr>
            </w:pPr>
            <w:r>
              <w:rPr>
                <w:rFonts w:ascii="Comic Sans MS" w:hAnsi="Comic Sans MS"/>
              </w:rPr>
              <w:t>Stay Safe Programme</w:t>
            </w:r>
          </w:p>
          <w:p w14:paraId="729921C1" w14:textId="1819942D" w:rsidR="006954B4" w:rsidRPr="00D7123C" w:rsidRDefault="006954B4" w:rsidP="00D32506">
            <w:pPr>
              <w:pStyle w:val="ListParagraph"/>
              <w:numPr>
                <w:ilvl w:val="0"/>
                <w:numId w:val="4"/>
              </w:numPr>
              <w:spacing w:after="0" w:line="240" w:lineRule="auto"/>
              <w:rPr>
                <w:rFonts w:ascii="Comic Sans MS" w:hAnsi="Comic Sans MS"/>
              </w:rPr>
            </w:pPr>
            <w:proofErr w:type="spellStart"/>
            <w:r>
              <w:rPr>
                <w:rFonts w:ascii="Comic Sans MS" w:hAnsi="Comic Sans MS"/>
              </w:rPr>
              <w:t>Talkabout</w:t>
            </w:r>
            <w:proofErr w:type="spellEnd"/>
            <w:r>
              <w:rPr>
                <w:rFonts w:ascii="Comic Sans MS" w:hAnsi="Comic Sans MS"/>
              </w:rPr>
              <w:t xml:space="preserve"> Series (Self Esteem and Building Relationships)</w:t>
            </w:r>
          </w:p>
          <w:p w14:paraId="685D9C91" w14:textId="77777777" w:rsidR="00616DE7" w:rsidRPr="00D7123C" w:rsidRDefault="00616DE7" w:rsidP="00D32506">
            <w:pPr>
              <w:suppressAutoHyphens w:val="0"/>
              <w:autoSpaceDE w:val="0"/>
              <w:spacing w:after="0" w:line="240" w:lineRule="auto"/>
              <w:ind w:left="45"/>
              <w:textAlignment w:val="auto"/>
              <w:rPr>
                <w:rFonts w:ascii="Comic Sans MS" w:hAnsi="Comic Sans MS"/>
                <w:color w:val="000000"/>
                <w:sz w:val="23"/>
                <w:szCs w:val="23"/>
                <w:lang w:val="en-IE"/>
              </w:rPr>
            </w:pPr>
          </w:p>
          <w:p w14:paraId="6A4C5B0A" w14:textId="77777777" w:rsidR="00616DE7" w:rsidRPr="00577D13" w:rsidRDefault="00616DE7" w:rsidP="00D32506">
            <w:pPr>
              <w:suppressAutoHyphens w:val="0"/>
              <w:ind w:left="709" w:hanging="709"/>
              <w:textAlignment w:val="auto"/>
              <w:rPr>
                <w:rFonts w:ascii="Comic Sans MS" w:hAnsi="Comic Sans MS"/>
              </w:rPr>
            </w:pPr>
            <w:r>
              <w:rPr>
                <w:rFonts w:ascii="Comic Sans MS" w:hAnsi="Comic Sans MS"/>
              </w:rPr>
              <w:t xml:space="preserve">           </w:t>
            </w:r>
            <w:r w:rsidRPr="00577D13">
              <w:rPr>
                <w:rFonts w:ascii="Comic Sans MS" w:hAnsi="Comic Sans MS"/>
              </w:rPr>
              <w:t xml:space="preserve">If pupils require counselling of further supports the school will endeavour to </w:t>
            </w:r>
            <w:r>
              <w:rPr>
                <w:rFonts w:ascii="Comic Sans MS" w:hAnsi="Comic Sans MS"/>
              </w:rPr>
              <w:t xml:space="preserve">   </w:t>
            </w:r>
            <w:r w:rsidRPr="00577D13">
              <w:rPr>
                <w:rFonts w:ascii="Comic Sans MS" w:hAnsi="Comic Sans MS"/>
              </w:rPr>
              <w:t xml:space="preserve">liaise with the appropriate agencies to organise same. This may be for the pupil affected by bullying or involved in the bullying behaviour. </w:t>
            </w:r>
          </w:p>
        </w:tc>
      </w:tr>
      <w:tr w:rsidR="00616DE7" w:rsidRPr="00D7123C" w14:paraId="686485F5" w14:textId="77777777" w:rsidTr="00D32506">
        <w:tc>
          <w:tcPr>
            <w:tcW w:w="9242" w:type="dxa"/>
            <w:shd w:val="clear" w:color="auto" w:fill="auto"/>
            <w:tcMar>
              <w:top w:w="0" w:type="dxa"/>
              <w:left w:w="108" w:type="dxa"/>
              <w:bottom w:w="0" w:type="dxa"/>
              <w:right w:w="108" w:type="dxa"/>
            </w:tcMar>
          </w:tcPr>
          <w:p w14:paraId="4B2F15CF" w14:textId="77777777" w:rsidR="00616DE7" w:rsidRPr="00D7123C" w:rsidRDefault="00616DE7" w:rsidP="00D32506">
            <w:pPr>
              <w:suppressAutoHyphens w:val="0"/>
              <w:autoSpaceDE w:val="0"/>
              <w:spacing w:after="0" w:line="240" w:lineRule="auto"/>
              <w:textAlignment w:val="auto"/>
              <w:rPr>
                <w:rFonts w:ascii="Comic Sans MS" w:hAnsi="Comic Sans MS"/>
                <w:sz w:val="23"/>
                <w:szCs w:val="23"/>
              </w:rPr>
            </w:pPr>
          </w:p>
        </w:tc>
      </w:tr>
      <w:tr w:rsidR="00616DE7" w:rsidRPr="00D7123C" w14:paraId="40752417" w14:textId="77777777" w:rsidTr="00D32506">
        <w:tc>
          <w:tcPr>
            <w:tcW w:w="9242" w:type="dxa"/>
            <w:shd w:val="clear" w:color="auto" w:fill="auto"/>
            <w:tcMar>
              <w:top w:w="0" w:type="dxa"/>
              <w:left w:w="108" w:type="dxa"/>
              <w:bottom w:w="0" w:type="dxa"/>
              <w:right w:w="108" w:type="dxa"/>
            </w:tcMar>
          </w:tcPr>
          <w:p w14:paraId="7373E716" w14:textId="77777777" w:rsidR="00616DE7" w:rsidRPr="00D7123C" w:rsidRDefault="00616DE7" w:rsidP="00D32506">
            <w:pPr>
              <w:suppressAutoHyphens w:val="0"/>
              <w:autoSpaceDE w:val="0"/>
              <w:spacing w:after="0" w:line="240" w:lineRule="auto"/>
              <w:textAlignment w:val="auto"/>
              <w:rPr>
                <w:rFonts w:ascii="Comic Sans MS" w:hAnsi="Comic Sans MS"/>
                <w:sz w:val="23"/>
                <w:szCs w:val="23"/>
              </w:rPr>
            </w:pPr>
          </w:p>
        </w:tc>
      </w:tr>
    </w:tbl>
    <w:p w14:paraId="68F64BD0" w14:textId="77777777" w:rsidR="00616DE7" w:rsidRPr="00D7123C" w:rsidRDefault="00616DE7" w:rsidP="00616DE7">
      <w:pPr>
        <w:spacing w:line="360" w:lineRule="auto"/>
        <w:rPr>
          <w:rFonts w:ascii="Comic Sans MS" w:hAnsi="Comic Sans MS"/>
          <w:b/>
          <w:sz w:val="28"/>
          <w:szCs w:val="28"/>
        </w:rPr>
      </w:pPr>
    </w:p>
    <w:p w14:paraId="4BC75303" w14:textId="77777777" w:rsidR="00616DE7" w:rsidRPr="00577D13" w:rsidRDefault="00616DE7" w:rsidP="00616DE7">
      <w:pPr>
        <w:pStyle w:val="ListParagraph"/>
        <w:numPr>
          <w:ilvl w:val="0"/>
          <w:numId w:val="6"/>
        </w:numPr>
        <w:spacing w:after="0" w:line="240" w:lineRule="auto"/>
        <w:rPr>
          <w:rFonts w:ascii="Comic Sans MS" w:hAnsi="Comic Sans MS"/>
          <w:b/>
          <w:u w:val="single"/>
        </w:rPr>
      </w:pPr>
      <w:r w:rsidRPr="00577D13">
        <w:rPr>
          <w:rFonts w:ascii="Comic Sans MS" w:hAnsi="Comic Sans MS"/>
          <w:b/>
          <w:u w:val="single"/>
        </w:rPr>
        <w:t xml:space="preserve">Supervision and Monitoring of Pupils </w:t>
      </w:r>
    </w:p>
    <w:p w14:paraId="38C87BDF" w14:textId="77777777" w:rsidR="00616DE7" w:rsidRPr="00577D13" w:rsidRDefault="00616DE7" w:rsidP="00616DE7">
      <w:pPr>
        <w:spacing w:after="0" w:line="240" w:lineRule="auto"/>
        <w:rPr>
          <w:rFonts w:ascii="Comic Sans MS" w:hAnsi="Comic Sans MS"/>
          <w:b/>
          <w:u w:val="single"/>
        </w:rPr>
      </w:pPr>
    </w:p>
    <w:p w14:paraId="7E44F56C" w14:textId="77777777" w:rsidR="00616DE7" w:rsidRDefault="00616DE7" w:rsidP="00616DE7">
      <w:pPr>
        <w:spacing w:after="0" w:line="240" w:lineRule="auto"/>
        <w:ind w:left="720"/>
        <w:rPr>
          <w:rFonts w:ascii="Comic Sans MS" w:hAnsi="Comic Sans MS"/>
        </w:rPr>
      </w:pPr>
      <w:r>
        <w:rPr>
          <w:rFonts w:ascii="Comic Sans MS" w:hAnsi="Comic Sans MS"/>
        </w:rPr>
        <w:t>In light of the above t</w:t>
      </w:r>
      <w:r w:rsidRPr="00D7123C">
        <w:rPr>
          <w:rFonts w:ascii="Comic Sans MS" w:hAnsi="Comic Sans MS"/>
        </w:rPr>
        <w:t xml:space="preserve">he Board of Management confirms that appropriate supervision and monitoring policies and </w:t>
      </w:r>
      <w:r>
        <w:rPr>
          <w:rFonts w:ascii="Comic Sans MS" w:hAnsi="Comic Sans MS"/>
        </w:rPr>
        <w:t>p</w:t>
      </w:r>
      <w:r w:rsidRPr="00D7123C">
        <w:rPr>
          <w:rFonts w:ascii="Comic Sans MS" w:hAnsi="Comic Sans MS"/>
        </w:rPr>
        <w:t>ractices are in place to both prevent</w:t>
      </w:r>
      <w:r>
        <w:rPr>
          <w:rFonts w:ascii="Comic Sans MS" w:hAnsi="Comic Sans MS"/>
        </w:rPr>
        <w:t xml:space="preserve"> as far as possible,</w:t>
      </w:r>
      <w:r w:rsidRPr="00D7123C">
        <w:rPr>
          <w:rFonts w:ascii="Comic Sans MS" w:hAnsi="Comic Sans MS"/>
        </w:rPr>
        <w:t xml:space="preserve"> and deal with bullying behaviour and to facilitate ear</w:t>
      </w:r>
      <w:r>
        <w:rPr>
          <w:rFonts w:ascii="Comic Sans MS" w:hAnsi="Comic Sans MS"/>
        </w:rPr>
        <w:t xml:space="preserve">ly intervention where possible. </w:t>
      </w:r>
    </w:p>
    <w:p w14:paraId="36882127" w14:textId="77777777" w:rsidR="00616DE7" w:rsidRDefault="00616DE7" w:rsidP="00616DE7">
      <w:pPr>
        <w:spacing w:after="0" w:line="240" w:lineRule="auto"/>
        <w:rPr>
          <w:rFonts w:ascii="Comic Sans MS" w:hAnsi="Comic Sans MS"/>
        </w:rPr>
      </w:pPr>
    </w:p>
    <w:p w14:paraId="1F6CA4D2" w14:textId="79D781E3" w:rsidR="00616DE7" w:rsidRDefault="00616DE7" w:rsidP="00616DE7">
      <w:pPr>
        <w:spacing w:after="0" w:line="240" w:lineRule="auto"/>
        <w:ind w:left="720"/>
        <w:rPr>
          <w:rFonts w:ascii="Comic Sans MS" w:hAnsi="Comic Sans MS"/>
        </w:rPr>
      </w:pPr>
      <w:r>
        <w:rPr>
          <w:rFonts w:ascii="Comic Sans MS" w:hAnsi="Comic Sans MS"/>
        </w:rPr>
        <w:t xml:space="preserve">Appropriate </w:t>
      </w:r>
      <w:r w:rsidRPr="0044711E">
        <w:rPr>
          <w:rFonts w:ascii="Comic Sans MS" w:hAnsi="Comic Sans MS"/>
        </w:rPr>
        <w:t>monitoring and supervision</w:t>
      </w:r>
      <w:r>
        <w:rPr>
          <w:rFonts w:ascii="Comic Sans MS" w:hAnsi="Comic Sans MS"/>
        </w:rPr>
        <w:t xml:space="preserve"> is provided for in </w:t>
      </w:r>
      <w:proofErr w:type="spellStart"/>
      <w:r>
        <w:rPr>
          <w:rFonts w:ascii="Comic Sans MS" w:hAnsi="Comic Sans MS"/>
        </w:rPr>
        <w:t>Scoil</w:t>
      </w:r>
      <w:proofErr w:type="spellEnd"/>
      <w:r>
        <w:rPr>
          <w:rFonts w:ascii="Comic Sans MS" w:hAnsi="Comic Sans MS"/>
        </w:rPr>
        <w:t xml:space="preserve"> N. Mhuire</w:t>
      </w:r>
      <w:r w:rsidR="006954B4">
        <w:rPr>
          <w:rFonts w:ascii="Comic Sans MS" w:hAnsi="Comic Sans MS"/>
        </w:rPr>
        <w:t xml:space="preserve"> (5 adults on duty at break time with other staff on standby)</w:t>
      </w:r>
      <w:r>
        <w:rPr>
          <w:rFonts w:ascii="Comic Sans MS" w:hAnsi="Comic Sans MS"/>
        </w:rPr>
        <w:t>. Some bullying “danger spots” have been identified through teacher, pupil and parent consultation and measures are in place to counteract bullying “danger spots”.</w:t>
      </w:r>
    </w:p>
    <w:p w14:paraId="25FBC2FD" w14:textId="77777777" w:rsidR="00616DE7" w:rsidRDefault="00616DE7" w:rsidP="00616DE7">
      <w:pPr>
        <w:spacing w:after="0" w:line="240" w:lineRule="auto"/>
        <w:rPr>
          <w:rFonts w:ascii="Comic Sans MS" w:hAnsi="Comic Sans MS"/>
        </w:rPr>
      </w:pPr>
    </w:p>
    <w:p w14:paraId="46742E50" w14:textId="77777777" w:rsidR="00616DE7" w:rsidRDefault="00616DE7" w:rsidP="00616DE7">
      <w:pPr>
        <w:spacing w:after="0" w:line="240" w:lineRule="auto"/>
        <w:ind w:left="720"/>
        <w:rPr>
          <w:rFonts w:ascii="Comic Sans MS" w:hAnsi="Comic Sans MS"/>
        </w:rPr>
      </w:pPr>
      <w:r>
        <w:rPr>
          <w:rFonts w:ascii="Comic Sans MS" w:hAnsi="Comic Sans MS"/>
        </w:rPr>
        <w:t xml:space="preserve">Through the SPHE (Social Personal and Health Education)  curriculum including RSE (Relationships and Sexuality Education), RE (Religious Education), IY (Incredible Years), Friends for Life, Yard Buddies, ABC (Anti-Bullying Campaign) etc students are supported in countering bullying behaviour. Senior pupils have been involved in SALT (Say, Ask, Listen, Talk), and in buddy systems and we have used senior pupils in counteracting bullying. </w:t>
      </w:r>
    </w:p>
    <w:p w14:paraId="72219B0F" w14:textId="77777777" w:rsidR="00616DE7" w:rsidRDefault="00616DE7" w:rsidP="00616DE7">
      <w:pPr>
        <w:spacing w:after="0" w:line="240" w:lineRule="auto"/>
        <w:ind w:left="720"/>
        <w:rPr>
          <w:rFonts w:ascii="Comic Sans MS" w:hAnsi="Comic Sans MS"/>
        </w:rPr>
      </w:pPr>
    </w:p>
    <w:p w14:paraId="0E469327" w14:textId="77777777" w:rsidR="00616DE7" w:rsidRDefault="00616DE7" w:rsidP="00616DE7">
      <w:pPr>
        <w:pStyle w:val="ListParagraph"/>
        <w:numPr>
          <w:ilvl w:val="0"/>
          <w:numId w:val="6"/>
        </w:numPr>
        <w:spacing w:after="0" w:line="240" w:lineRule="auto"/>
        <w:rPr>
          <w:rFonts w:ascii="Comic Sans MS" w:hAnsi="Comic Sans MS"/>
          <w:b/>
          <w:u w:val="single"/>
        </w:rPr>
      </w:pPr>
      <w:r w:rsidRPr="0089735F">
        <w:rPr>
          <w:rFonts w:ascii="Comic Sans MS" w:hAnsi="Comic Sans MS"/>
          <w:b/>
          <w:u w:val="single"/>
        </w:rPr>
        <w:t>Prevention of Harassment</w:t>
      </w:r>
    </w:p>
    <w:p w14:paraId="4487E6A8" w14:textId="77777777" w:rsidR="00616DE7" w:rsidRDefault="00616DE7" w:rsidP="00616DE7">
      <w:pPr>
        <w:pStyle w:val="ListParagraph"/>
        <w:spacing w:after="0" w:line="240" w:lineRule="auto"/>
        <w:rPr>
          <w:rFonts w:ascii="Comic Sans MS" w:hAnsi="Comic Sans MS"/>
          <w:b/>
          <w:u w:val="single"/>
        </w:rPr>
      </w:pPr>
    </w:p>
    <w:p w14:paraId="2CA88A4F" w14:textId="77777777" w:rsidR="00616DE7" w:rsidRDefault="00616DE7" w:rsidP="00616DE7">
      <w:pPr>
        <w:spacing w:after="0" w:line="240" w:lineRule="auto"/>
        <w:ind w:left="709"/>
        <w:rPr>
          <w:rFonts w:ascii="Comic Sans MS" w:hAnsi="Comic Sans MS"/>
        </w:rPr>
      </w:pPr>
      <w:r w:rsidRPr="0089735F">
        <w:rPr>
          <w:rFonts w:ascii="Comic Sans MS" w:hAnsi="Comic Sans MS"/>
        </w:rPr>
        <w:t>The Board of Management confirms that the school will, in accordance with its obligations under equality legislation, take all such steps that are reasona</w:t>
      </w:r>
      <w:r>
        <w:rPr>
          <w:rFonts w:ascii="Comic Sans MS" w:hAnsi="Comic Sans MS"/>
        </w:rPr>
        <w:t xml:space="preserve">bly practicable to prevent the </w:t>
      </w:r>
      <w:r w:rsidRPr="0089735F">
        <w:rPr>
          <w:rFonts w:ascii="Comic Sans MS" w:hAnsi="Comic Sans MS"/>
        </w:rPr>
        <w:t xml:space="preserve">sexual harassment of pupils or staff or the harassment of pupils or staff on any of the nine  grounds specified i.e. </w:t>
      </w:r>
    </w:p>
    <w:p w14:paraId="58CEB2EB" w14:textId="77777777" w:rsidR="00616DE7" w:rsidRDefault="00616DE7" w:rsidP="00616DE7">
      <w:pPr>
        <w:pStyle w:val="ListParagraph"/>
        <w:numPr>
          <w:ilvl w:val="0"/>
          <w:numId w:val="7"/>
        </w:numPr>
        <w:spacing w:after="0" w:line="240" w:lineRule="auto"/>
        <w:rPr>
          <w:rFonts w:ascii="Comic Sans MS" w:hAnsi="Comic Sans MS"/>
        </w:rPr>
      </w:pPr>
      <w:r w:rsidRPr="0062341E">
        <w:rPr>
          <w:rFonts w:ascii="Comic Sans MS" w:hAnsi="Comic Sans MS"/>
        </w:rPr>
        <w:t xml:space="preserve">gender including transgender, </w:t>
      </w:r>
    </w:p>
    <w:p w14:paraId="0CB2C062" w14:textId="77777777" w:rsidR="00616DE7" w:rsidRDefault="00616DE7" w:rsidP="00616DE7">
      <w:pPr>
        <w:pStyle w:val="ListParagraph"/>
        <w:numPr>
          <w:ilvl w:val="0"/>
          <w:numId w:val="7"/>
        </w:numPr>
        <w:spacing w:after="0" w:line="240" w:lineRule="auto"/>
        <w:rPr>
          <w:rFonts w:ascii="Comic Sans MS" w:hAnsi="Comic Sans MS"/>
        </w:rPr>
      </w:pPr>
      <w:r w:rsidRPr="0062341E">
        <w:rPr>
          <w:rFonts w:ascii="Comic Sans MS" w:hAnsi="Comic Sans MS"/>
        </w:rPr>
        <w:t xml:space="preserve">civil status, </w:t>
      </w:r>
    </w:p>
    <w:p w14:paraId="408B2F5E" w14:textId="77777777" w:rsidR="00616DE7" w:rsidRDefault="00616DE7" w:rsidP="00616DE7">
      <w:pPr>
        <w:pStyle w:val="ListParagraph"/>
        <w:numPr>
          <w:ilvl w:val="0"/>
          <w:numId w:val="7"/>
        </w:numPr>
        <w:spacing w:after="0" w:line="240" w:lineRule="auto"/>
        <w:rPr>
          <w:rFonts w:ascii="Comic Sans MS" w:hAnsi="Comic Sans MS"/>
        </w:rPr>
      </w:pPr>
      <w:r w:rsidRPr="0062341E">
        <w:rPr>
          <w:rFonts w:ascii="Comic Sans MS" w:hAnsi="Comic Sans MS"/>
        </w:rPr>
        <w:t xml:space="preserve">family status, </w:t>
      </w:r>
    </w:p>
    <w:p w14:paraId="36A4F2BB" w14:textId="77777777" w:rsidR="00616DE7" w:rsidRDefault="00616DE7" w:rsidP="00616DE7">
      <w:pPr>
        <w:pStyle w:val="ListParagraph"/>
        <w:numPr>
          <w:ilvl w:val="0"/>
          <w:numId w:val="7"/>
        </w:numPr>
        <w:spacing w:after="0" w:line="240" w:lineRule="auto"/>
        <w:rPr>
          <w:rFonts w:ascii="Comic Sans MS" w:hAnsi="Comic Sans MS"/>
        </w:rPr>
      </w:pPr>
      <w:r w:rsidRPr="0062341E">
        <w:rPr>
          <w:rFonts w:ascii="Comic Sans MS" w:hAnsi="Comic Sans MS"/>
        </w:rPr>
        <w:t xml:space="preserve">sexual  orientation, </w:t>
      </w:r>
    </w:p>
    <w:p w14:paraId="7100B1A5" w14:textId="77777777" w:rsidR="00616DE7" w:rsidRDefault="00616DE7" w:rsidP="00616DE7">
      <w:pPr>
        <w:pStyle w:val="ListParagraph"/>
        <w:numPr>
          <w:ilvl w:val="0"/>
          <w:numId w:val="7"/>
        </w:numPr>
        <w:spacing w:after="0" w:line="240" w:lineRule="auto"/>
        <w:rPr>
          <w:rFonts w:ascii="Comic Sans MS" w:hAnsi="Comic Sans MS"/>
        </w:rPr>
      </w:pPr>
      <w:r w:rsidRPr="0062341E">
        <w:rPr>
          <w:rFonts w:ascii="Comic Sans MS" w:hAnsi="Comic Sans MS"/>
        </w:rPr>
        <w:t xml:space="preserve">religion, </w:t>
      </w:r>
    </w:p>
    <w:p w14:paraId="42ABEC3F" w14:textId="77777777" w:rsidR="00616DE7" w:rsidRDefault="00616DE7" w:rsidP="00616DE7">
      <w:pPr>
        <w:pStyle w:val="ListParagraph"/>
        <w:numPr>
          <w:ilvl w:val="0"/>
          <w:numId w:val="7"/>
        </w:numPr>
        <w:spacing w:after="0" w:line="240" w:lineRule="auto"/>
        <w:rPr>
          <w:rFonts w:ascii="Comic Sans MS" w:hAnsi="Comic Sans MS"/>
        </w:rPr>
      </w:pPr>
      <w:r w:rsidRPr="0062341E">
        <w:rPr>
          <w:rFonts w:ascii="Comic Sans MS" w:hAnsi="Comic Sans MS"/>
        </w:rPr>
        <w:t xml:space="preserve">age, </w:t>
      </w:r>
    </w:p>
    <w:p w14:paraId="5892F68A" w14:textId="77777777" w:rsidR="00616DE7" w:rsidRDefault="00616DE7" w:rsidP="00616DE7">
      <w:pPr>
        <w:pStyle w:val="ListParagraph"/>
        <w:numPr>
          <w:ilvl w:val="0"/>
          <w:numId w:val="7"/>
        </w:numPr>
        <w:spacing w:after="0" w:line="240" w:lineRule="auto"/>
        <w:rPr>
          <w:rFonts w:ascii="Comic Sans MS" w:hAnsi="Comic Sans MS"/>
        </w:rPr>
      </w:pPr>
      <w:r w:rsidRPr="0062341E">
        <w:rPr>
          <w:rFonts w:ascii="Comic Sans MS" w:hAnsi="Comic Sans MS"/>
        </w:rPr>
        <w:lastRenderedPageBreak/>
        <w:t>disability,</w:t>
      </w:r>
    </w:p>
    <w:p w14:paraId="1908FB2E" w14:textId="77777777" w:rsidR="00616DE7" w:rsidRDefault="00616DE7" w:rsidP="00616DE7">
      <w:pPr>
        <w:pStyle w:val="ListParagraph"/>
        <w:numPr>
          <w:ilvl w:val="0"/>
          <w:numId w:val="7"/>
        </w:numPr>
        <w:spacing w:after="0" w:line="240" w:lineRule="auto"/>
        <w:rPr>
          <w:rFonts w:ascii="Comic Sans MS" w:hAnsi="Comic Sans MS"/>
        </w:rPr>
      </w:pPr>
      <w:r>
        <w:rPr>
          <w:rFonts w:ascii="Comic Sans MS" w:hAnsi="Comic Sans MS"/>
        </w:rPr>
        <w:t xml:space="preserve"> race/ </w:t>
      </w:r>
      <w:proofErr w:type="spellStart"/>
      <w:r>
        <w:rPr>
          <w:rFonts w:ascii="Comic Sans MS" w:hAnsi="Comic Sans MS"/>
        </w:rPr>
        <w:t>ethnticity</w:t>
      </w:r>
      <w:proofErr w:type="spellEnd"/>
    </w:p>
    <w:p w14:paraId="0898CE89" w14:textId="77777777" w:rsidR="00616DE7" w:rsidRPr="0062341E" w:rsidRDefault="00616DE7" w:rsidP="00616DE7">
      <w:pPr>
        <w:pStyle w:val="ListParagraph"/>
        <w:numPr>
          <w:ilvl w:val="0"/>
          <w:numId w:val="7"/>
        </w:numPr>
        <w:spacing w:after="0" w:line="240" w:lineRule="auto"/>
        <w:rPr>
          <w:rFonts w:ascii="Comic Sans MS" w:hAnsi="Comic Sans MS"/>
        </w:rPr>
      </w:pPr>
      <w:r w:rsidRPr="0062341E">
        <w:rPr>
          <w:rFonts w:ascii="Comic Sans MS" w:hAnsi="Comic Sans MS"/>
        </w:rPr>
        <w:t>membership of the traveller community</w:t>
      </w:r>
      <w:r>
        <w:rPr>
          <w:rFonts w:ascii="Comic Sans MS" w:hAnsi="Comic Sans MS"/>
        </w:rPr>
        <w:t>.</w:t>
      </w:r>
    </w:p>
    <w:p w14:paraId="6938016F" w14:textId="77777777" w:rsidR="00616DE7" w:rsidRPr="00D7123C" w:rsidRDefault="00616DE7" w:rsidP="00616DE7">
      <w:pPr>
        <w:spacing w:after="0" w:line="240" w:lineRule="auto"/>
        <w:rPr>
          <w:rFonts w:ascii="Comic Sans MS" w:hAnsi="Comic Sans MS"/>
        </w:rPr>
      </w:pPr>
    </w:p>
    <w:p w14:paraId="249BEAD9" w14:textId="77777777" w:rsidR="00616DE7" w:rsidRPr="00D7123C" w:rsidRDefault="00616DE7" w:rsidP="00616DE7">
      <w:pPr>
        <w:spacing w:after="0" w:line="240" w:lineRule="auto"/>
        <w:rPr>
          <w:rFonts w:ascii="Comic Sans MS" w:hAnsi="Comic Sans MS"/>
        </w:rPr>
      </w:pPr>
    </w:p>
    <w:p w14:paraId="0C8D536A" w14:textId="77777777" w:rsidR="00616DE7" w:rsidRDefault="00616DE7" w:rsidP="00616DE7">
      <w:pPr>
        <w:spacing w:after="0" w:line="240" w:lineRule="auto"/>
        <w:ind w:left="709"/>
        <w:textAlignment w:val="auto"/>
        <w:rPr>
          <w:rFonts w:ascii="Comic Sans MS" w:hAnsi="Comic Sans MS"/>
        </w:rPr>
      </w:pPr>
      <w:r w:rsidRPr="00D7123C">
        <w:rPr>
          <w:rFonts w:ascii="Comic Sans MS" w:hAnsi="Comic Sans MS"/>
        </w:rPr>
        <w:t>This policy and its implementation will be reviewed by the Board of Management once in every school year</w:t>
      </w:r>
      <w:r>
        <w:rPr>
          <w:rFonts w:ascii="Comic Sans MS" w:hAnsi="Comic Sans MS"/>
        </w:rPr>
        <w:t xml:space="preserve"> during the final term</w:t>
      </w:r>
      <w:r w:rsidRPr="00D7123C">
        <w:rPr>
          <w:rFonts w:ascii="Comic Sans MS" w:hAnsi="Comic Sans MS"/>
        </w:rPr>
        <w:t>. Written notification that the review has been completed will be made</w:t>
      </w:r>
      <w:r>
        <w:rPr>
          <w:rFonts w:ascii="Comic Sans MS" w:hAnsi="Comic Sans MS"/>
        </w:rPr>
        <w:t xml:space="preserve"> available to school personnel. A copy of this policy will be </w:t>
      </w:r>
      <w:r w:rsidRPr="00D7123C">
        <w:rPr>
          <w:rFonts w:ascii="Comic Sans MS" w:hAnsi="Comic Sans MS"/>
        </w:rPr>
        <w:t>readily accessible t</w:t>
      </w:r>
      <w:r>
        <w:rPr>
          <w:rFonts w:ascii="Comic Sans MS" w:hAnsi="Comic Sans MS"/>
        </w:rPr>
        <w:t>o parent(s)/ guardian(s) on request</w:t>
      </w:r>
      <w:r w:rsidRPr="00D7123C">
        <w:rPr>
          <w:rFonts w:ascii="Comic Sans MS" w:hAnsi="Comic Sans MS"/>
        </w:rPr>
        <w:t xml:space="preserve"> and provi</w:t>
      </w:r>
      <w:r>
        <w:rPr>
          <w:rFonts w:ascii="Comic Sans MS" w:hAnsi="Comic Sans MS"/>
        </w:rPr>
        <w:t xml:space="preserve">ded to the Parents’ Association. </w:t>
      </w:r>
      <w:r w:rsidRPr="00D7123C">
        <w:rPr>
          <w:rFonts w:ascii="Comic Sans MS" w:hAnsi="Comic Sans MS"/>
        </w:rPr>
        <w:t xml:space="preserve">A </w:t>
      </w:r>
      <w:r>
        <w:rPr>
          <w:rFonts w:ascii="Comic Sans MS" w:hAnsi="Comic Sans MS"/>
        </w:rPr>
        <w:t>copy of this policy along with a record of any</w:t>
      </w:r>
      <w:r w:rsidRPr="00D7123C">
        <w:rPr>
          <w:rFonts w:ascii="Comic Sans MS" w:hAnsi="Comic Sans MS"/>
        </w:rPr>
        <w:t xml:space="preserve"> review and its outcome will be made available, if requested, to the patron and the Department</w:t>
      </w:r>
      <w:r>
        <w:rPr>
          <w:rFonts w:ascii="Comic Sans MS" w:hAnsi="Comic Sans MS"/>
        </w:rPr>
        <w:t xml:space="preserve"> of Education and Skills</w:t>
      </w:r>
      <w:r w:rsidRPr="00D7123C">
        <w:rPr>
          <w:rFonts w:ascii="Comic Sans MS" w:hAnsi="Comic Sans MS"/>
        </w:rPr>
        <w:t>.</w:t>
      </w:r>
    </w:p>
    <w:p w14:paraId="24C5AF0D" w14:textId="77777777" w:rsidR="00616DE7" w:rsidRDefault="00616DE7" w:rsidP="00616DE7">
      <w:pPr>
        <w:spacing w:after="0" w:line="240" w:lineRule="auto"/>
        <w:ind w:left="709"/>
        <w:textAlignment w:val="auto"/>
        <w:rPr>
          <w:rFonts w:ascii="Comic Sans MS" w:hAnsi="Comic Sans MS"/>
        </w:rPr>
      </w:pPr>
    </w:p>
    <w:p w14:paraId="4ED93946" w14:textId="77777777" w:rsidR="00616DE7" w:rsidRPr="006459AE" w:rsidRDefault="00616DE7" w:rsidP="00616DE7">
      <w:pPr>
        <w:spacing w:after="0" w:line="240" w:lineRule="auto"/>
        <w:ind w:left="709"/>
        <w:textAlignment w:val="auto"/>
        <w:rPr>
          <w:rFonts w:ascii="Comic Sans MS" w:hAnsi="Comic Sans MS"/>
          <w:b/>
          <w:u w:val="single"/>
          <w:lang w:val="en-IE"/>
        </w:rPr>
      </w:pPr>
      <w:r>
        <w:rPr>
          <w:rFonts w:ascii="Comic Sans MS" w:hAnsi="Comic Sans MS"/>
          <w:lang w:val="en-IE"/>
        </w:rPr>
        <w:t>This policy should be read in conjunction with our other relevant</w:t>
      </w:r>
      <w:r w:rsidRPr="00D7123C">
        <w:rPr>
          <w:rFonts w:ascii="Comic Sans MS" w:hAnsi="Comic Sans MS"/>
          <w:lang w:val="en-IE"/>
        </w:rPr>
        <w:t xml:space="preserve"> school policies, practices and activities, e.g. Code of </w:t>
      </w:r>
      <w:r>
        <w:rPr>
          <w:rFonts w:ascii="Comic Sans MS" w:hAnsi="Comic Sans MS"/>
          <w:lang w:val="en-IE"/>
        </w:rPr>
        <w:t>Discipline, Child Protection Policy, Supervision of P</w:t>
      </w:r>
      <w:r w:rsidRPr="00D7123C">
        <w:rPr>
          <w:rFonts w:ascii="Comic Sans MS" w:hAnsi="Comic Sans MS"/>
          <w:lang w:val="en-IE"/>
        </w:rPr>
        <w:t xml:space="preserve">upils, Acceptable Use policy, Attendance, </w:t>
      </w:r>
      <w:r>
        <w:rPr>
          <w:rFonts w:ascii="Comic Sans MS" w:hAnsi="Comic Sans MS"/>
          <w:lang w:val="en-IE"/>
        </w:rPr>
        <w:t>Procedures for Trips Away</w:t>
      </w:r>
      <w:r w:rsidRPr="00D7123C">
        <w:rPr>
          <w:rFonts w:ascii="Comic Sans MS" w:hAnsi="Comic Sans MS"/>
          <w:lang w:val="en-IE"/>
        </w:rPr>
        <w:t>.</w:t>
      </w:r>
    </w:p>
    <w:p w14:paraId="7E770B11" w14:textId="77777777" w:rsidR="00616DE7" w:rsidRPr="00D7123C" w:rsidRDefault="00616DE7" w:rsidP="00616DE7">
      <w:pPr>
        <w:spacing w:after="0" w:line="240" w:lineRule="auto"/>
        <w:ind w:left="709"/>
        <w:rPr>
          <w:rFonts w:ascii="Comic Sans MS" w:hAnsi="Comic Sans MS"/>
        </w:rPr>
      </w:pPr>
    </w:p>
    <w:p w14:paraId="37F086CF" w14:textId="77777777" w:rsidR="00616DE7" w:rsidRPr="00D7123C" w:rsidRDefault="00616DE7" w:rsidP="00616DE7">
      <w:pPr>
        <w:spacing w:after="0" w:line="240" w:lineRule="auto"/>
        <w:rPr>
          <w:rFonts w:ascii="Comic Sans MS" w:hAnsi="Comic Sans MS"/>
        </w:rPr>
      </w:pPr>
    </w:p>
    <w:p w14:paraId="217081F3" w14:textId="77777777" w:rsidR="00616DE7" w:rsidRPr="00D7123C" w:rsidRDefault="00616DE7" w:rsidP="00616DE7">
      <w:pPr>
        <w:spacing w:after="0" w:line="240" w:lineRule="auto"/>
        <w:rPr>
          <w:rFonts w:ascii="Comic Sans MS" w:hAnsi="Comic Sans MS"/>
        </w:rPr>
      </w:pPr>
    </w:p>
    <w:p w14:paraId="74361D71" w14:textId="77777777" w:rsidR="00616DE7" w:rsidRPr="00D7123C" w:rsidRDefault="00616DE7" w:rsidP="00616DE7">
      <w:pPr>
        <w:spacing w:after="0" w:line="240" w:lineRule="auto"/>
        <w:ind w:hanging="426"/>
        <w:rPr>
          <w:rFonts w:ascii="Comic Sans MS" w:hAnsi="Comic Sans MS"/>
        </w:rPr>
      </w:pPr>
      <w:r w:rsidRPr="00D7123C">
        <w:rPr>
          <w:rFonts w:ascii="Comic Sans MS" w:hAnsi="Comic Sans MS"/>
        </w:rPr>
        <w:t>Signed: __________________</w:t>
      </w:r>
      <w:r>
        <w:rPr>
          <w:rFonts w:ascii="Comic Sans MS" w:hAnsi="Comic Sans MS"/>
        </w:rPr>
        <w:t>_____________</w:t>
      </w:r>
      <w:r w:rsidRPr="00D7123C">
        <w:rPr>
          <w:rFonts w:ascii="Comic Sans MS" w:hAnsi="Comic Sans MS"/>
        </w:rPr>
        <w:t xml:space="preserve">       Signed: ___________________________ </w:t>
      </w:r>
    </w:p>
    <w:p w14:paraId="5B1473E8" w14:textId="77777777" w:rsidR="00616DE7" w:rsidRPr="00D7123C" w:rsidRDefault="00616DE7" w:rsidP="00616DE7">
      <w:pPr>
        <w:spacing w:after="0" w:line="240" w:lineRule="auto"/>
        <w:ind w:hanging="426"/>
        <w:rPr>
          <w:rFonts w:ascii="Comic Sans MS" w:hAnsi="Comic Sans MS"/>
        </w:rPr>
      </w:pPr>
      <w:r w:rsidRPr="00D7123C">
        <w:rPr>
          <w:rFonts w:ascii="Comic Sans MS" w:hAnsi="Comic Sans MS"/>
        </w:rPr>
        <w:t xml:space="preserve">              (Chairperson of Board of Management)                                 (Principal) </w:t>
      </w:r>
    </w:p>
    <w:p w14:paraId="3AAF6EDD" w14:textId="77777777" w:rsidR="00616DE7" w:rsidRPr="00D7123C" w:rsidRDefault="00616DE7" w:rsidP="00616DE7">
      <w:pPr>
        <w:spacing w:after="0" w:line="240" w:lineRule="auto"/>
        <w:ind w:hanging="426"/>
        <w:rPr>
          <w:rFonts w:ascii="Comic Sans MS" w:hAnsi="Comic Sans MS"/>
        </w:rPr>
      </w:pPr>
    </w:p>
    <w:p w14:paraId="773CD71E" w14:textId="77777777" w:rsidR="00616DE7" w:rsidRPr="00D7123C" w:rsidRDefault="00616DE7" w:rsidP="00616DE7">
      <w:pPr>
        <w:spacing w:after="0" w:line="240" w:lineRule="auto"/>
        <w:ind w:hanging="426"/>
        <w:rPr>
          <w:rFonts w:ascii="Comic Sans MS" w:hAnsi="Comic Sans MS"/>
        </w:rPr>
      </w:pPr>
      <w:r w:rsidRPr="00D7123C">
        <w:rPr>
          <w:rFonts w:ascii="Comic Sans MS" w:hAnsi="Comic Sans MS"/>
        </w:rPr>
        <w:t xml:space="preserve"> </w:t>
      </w:r>
    </w:p>
    <w:p w14:paraId="74159AFF" w14:textId="77777777" w:rsidR="00616DE7" w:rsidRPr="00D7123C" w:rsidRDefault="00616DE7" w:rsidP="00616DE7">
      <w:pPr>
        <w:spacing w:after="0" w:line="240" w:lineRule="auto"/>
        <w:ind w:hanging="426"/>
        <w:rPr>
          <w:rFonts w:ascii="Comic Sans MS" w:hAnsi="Comic Sans MS"/>
        </w:rPr>
      </w:pPr>
      <w:r w:rsidRPr="00D7123C">
        <w:rPr>
          <w:rFonts w:ascii="Comic Sans MS" w:hAnsi="Comic Sans MS"/>
        </w:rPr>
        <w:t xml:space="preserve">Date: ______________                                               Date: __________________ </w:t>
      </w:r>
    </w:p>
    <w:p w14:paraId="7BE827A3" w14:textId="77777777" w:rsidR="00616DE7" w:rsidRPr="00D7123C" w:rsidRDefault="00616DE7" w:rsidP="00616DE7">
      <w:pPr>
        <w:spacing w:after="0" w:line="240" w:lineRule="auto"/>
        <w:ind w:hanging="426"/>
        <w:rPr>
          <w:rFonts w:ascii="Comic Sans MS" w:hAnsi="Comic Sans MS"/>
        </w:rPr>
      </w:pPr>
      <w:r w:rsidRPr="00D7123C">
        <w:rPr>
          <w:rFonts w:ascii="Comic Sans MS" w:hAnsi="Comic Sans MS"/>
        </w:rPr>
        <w:t xml:space="preserve"> </w:t>
      </w:r>
    </w:p>
    <w:p w14:paraId="144593ED" w14:textId="77777777" w:rsidR="00616DE7" w:rsidRPr="00D7123C" w:rsidRDefault="00616DE7" w:rsidP="00616DE7">
      <w:pPr>
        <w:spacing w:after="0" w:line="240" w:lineRule="auto"/>
        <w:ind w:hanging="426"/>
        <w:rPr>
          <w:rFonts w:ascii="Comic Sans MS" w:hAnsi="Comic Sans MS"/>
        </w:rPr>
      </w:pPr>
    </w:p>
    <w:p w14:paraId="4C489A61" w14:textId="77777777" w:rsidR="00616DE7" w:rsidRPr="006459AE" w:rsidRDefault="00616DE7" w:rsidP="00616DE7">
      <w:pPr>
        <w:spacing w:after="0" w:line="240" w:lineRule="auto"/>
        <w:ind w:hanging="426"/>
        <w:rPr>
          <w:rFonts w:ascii="Comic Sans MS" w:hAnsi="Comic Sans MS"/>
        </w:rPr>
      </w:pPr>
      <w:r w:rsidRPr="00D7123C">
        <w:rPr>
          <w:rFonts w:ascii="Comic Sans MS" w:hAnsi="Comic Sans MS"/>
        </w:rPr>
        <w:t>Date of next review: _______________</w:t>
      </w:r>
    </w:p>
    <w:p w14:paraId="1EDB6FCF" w14:textId="3A455C99" w:rsidR="00616DE7" w:rsidRDefault="00616DE7"/>
    <w:p w14:paraId="11FE37EB" w14:textId="60B40025" w:rsidR="00353328" w:rsidRDefault="00353328"/>
    <w:p w14:paraId="74767A1C" w14:textId="003768E1" w:rsidR="00353328" w:rsidRDefault="00353328"/>
    <w:p w14:paraId="68BF3802" w14:textId="0AD48E61" w:rsidR="00353328" w:rsidRDefault="00353328"/>
    <w:p w14:paraId="1766E573" w14:textId="617D27D2" w:rsidR="00353328" w:rsidRDefault="00353328"/>
    <w:p w14:paraId="196D823A" w14:textId="1929A3DE" w:rsidR="00353328" w:rsidRDefault="00353328"/>
    <w:p w14:paraId="6D804959" w14:textId="6D8AC308" w:rsidR="00353328" w:rsidRDefault="00353328"/>
    <w:p w14:paraId="7F68F2BA" w14:textId="7834CE44" w:rsidR="00353328" w:rsidRDefault="00353328"/>
    <w:p w14:paraId="1CD9FAEB" w14:textId="717BD8B8" w:rsidR="00353328" w:rsidRDefault="00353328"/>
    <w:p w14:paraId="3735F265" w14:textId="2BA0E7BB" w:rsidR="00353328" w:rsidRDefault="00353328"/>
    <w:p w14:paraId="56E6BF02" w14:textId="6D3A93E7" w:rsidR="00353328" w:rsidRDefault="00353328"/>
    <w:p w14:paraId="7B48FF7F" w14:textId="3A7EB1A2" w:rsidR="00353328" w:rsidRDefault="00353328"/>
    <w:p w14:paraId="29716F7E" w14:textId="7FCEEDDD" w:rsidR="00353328" w:rsidRDefault="00353328"/>
    <w:p w14:paraId="40884739" w14:textId="47212D00" w:rsidR="00353328" w:rsidRDefault="00353328"/>
    <w:p w14:paraId="5592E6DE" w14:textId="7FAFC789" w:rsidR="00353328" w:rsidRDefault="00353328"/>
    <w:p w14:paraId="18E46BC6" w14:textId="22AD0A85" w:rsidR="00353328" w:rsidRPr="00353328" w:rsidRDefault="00353328" w:rsidP="00353328">
      <w:pPr>
        <w:suppressAutoHyphens w:val="0"/>
        <w:autoSpaceDN/>
        <w:spacing w:after="160" w:line="259" w:lineRule="auto"/>
        <w:textAlignment w:val="auto"/>
        <w:rPr>
          <w:rFonts w:ascii="Comic Sans MS" w:eastAsiaTheme="minorHAnsi" w:hAnsi="Comic Sans MS" w:cstheme="minorBidi"/>
          <w:b/>
          <w:bCs/>
          <w:sz w:val="28"/>
          <w:szCs w:val="28"/>
          <w:u w:val="single"/>
          <w:lang w:val="en-IE"/>
        </w:rPr>
      </w:pPr>
      <w:r w:rsidRPr="00353328">
        <w:rPr>
          <w:rFonts w:ascii="Comic Sans MS" w:eastAsiaTheme="minorHAnsi" w:hAnsi="Comic Sans MS" w:cstheme="minorBidi"/>
          <w:b/>
          <w:bCs/>
          <w:sz w:val="28"/>
          <w:szCs w:val="28"/>
          <w:u w:val="single"/>
          <w:lang w:val="en-IE"/>
        </w:rPr>
        <w:lastRenderedPageBreak/>
        <w:t xml:space="preserve">Appendix </w:t>
      </w:r>
      <w:r w:rsidR="002270DA" w:rsidRPr="002270DA">
        <w:rPr>
          <w:rFonts w:ascii="Comic Sans MS" w:eastAsiaTheme="minorHAnsi" w:hAnsi="Comic Sans MS" w:cstheme="minorBidi"/>
          <w:b/>
          <w:bCs/>
          <w:sz w:val="28"/>
          <w:szCs w:val="28"/>
          <w:u w:val="single"/>
          <w:lang w:val="en-IE"/>
        </w:rPr>
        <w:t>A</w:t>
      </w:r>
    </w:p>
    <w:p w14:paraId="0E075796"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Incident Report Form</w:t>
      </w:r>
    </w:p>
    <w:p w14:paraId="4AB7C200"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p>
    <w:p w14:paraId="069A4FCC"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Name:________________________________________________________________</w:t>
      </w:r>
    </w:p>
    <w:p w14:paraId="68F3F7C2"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Class:_________________________________________________________________</w:t>
      </w:r>
    </w:p>
    <w:p w14:paraId="7274C595"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Date:_________________________________________________________________</w:t>
      </w:r>
    </w:p>
    <w:p w14:paraId="04CCEBDB"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Details of Incident</w:t>
      </w:r>
    </w:p>
    <w:p w14:paraId="4480D473"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1D6319D8"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7DE333AE"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10428D9B"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643F1C4B"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642D50CC"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39817D00"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37A52924"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56281023"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59FFE22F" w14:textId="42829F33"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w:t>
      </w:r>
    </w:p>
    <w:p w14:paraId="48950C40"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w:t>
      </w:r>
    </w:p>
    <w:p w14:paraId="1903D1AA"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Actions Taken in Response to Incident Report (Phone calls, consultations with students,</w:t>
      </w:r>
    </w:p>
    <w:p w14:paraId="428F1523"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parents, teachers etc, warning, mediation, sanctions, Referral, SMT notified, other,</w:t>
      </w:r>
    </w:p>
    <w:p w14:paraId="062ACA44"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including outcomes).</w:t>
      </w:r>
    </w:p>
    <w:p w14:paraId="329E516B"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7EA650FB"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4D7DA897"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68B988FC"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30C92D79"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30E25373" w14:textId="77777777"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_____________________________________________________________________</w:t>
      </w:r>
    </w:p>
    <w:p w14:paraId="50282E84" w14:textId="77777777" w:rsidR="002270DA" w:rsidRDefault="002270DA" w:rsidP="00353328">
      <w:pPr>
        <w:suppressAutoHyphens w:val="0"/>
        <w:autoSpaceDN/>
        <w:spacing w:after="160" w:line="259" w:lineRule="auto"/>
        <w:textAlignment w:val="auto"/>
        <w:rPr>
          <w:rFonts w:ascii="Comic Sans MS" w:eastAsiaTheme="minorHAnsi" w:hAnsi="Comic Sans MS" w:cstheme="minorBidi"/>
          <w:lang w:val="en-IE"/>
        </w:rPr>
      </w:pPr>
    </w:p>
    <w:p w14:paraId="75A82A1B" w14:textId="562B249B" w:rsidR="00353328" w:rsidRPr="00353328" w:rsidRDefault="00353328" w:rsidP="00353328">
      <w:pPr>
        <w:suppressAutoHyphens w:val="0"/>
        <w:autoSpaceDN/>
        <w:spacing w:after="160" w:line="259" w:lineRule="auto"/>
        <w:textAlignment w:val="auto"/>
        <w:rPr>
          <w:rFonts w:ascii="Comic Sans MS" w:eastAsiaTheme="minorHAnsi" w:hAnsi="Comic Sans MS" w:cstheme="minorBidi"/>
          <w:lang w:val="en-IE"/>
        </w:rPr>
      </w:pPr>
      <w:r w:rsidRPr="00353328">
        <w:rPr>
          <w:rFonts w:ascii="Comic Sans MS" w:eastAsiaTheme="minorHAnsi" w:hAnsi="Comic Sans MS" w:cstheme="minorBidi"/>
          <w:lang w:val="en-IE"/>
        </w:rPr>
        <w:t>Name Class Teacher</w:t>
      </w:r>
    </w:p>
    <w:p w14:paraId="1586D167" w14:textId="308D607C" w:rsidR="00353328" w:rsidRDefault="00353328">
      <w:pPr>
        <w:rPr>
          <w:rFonts w:ascii="Comic Sans MS" w:hAnsi="Comic Sans MS"/>
        </w:rPr>
      </w:pPr>
    </w:p>
    <w:p w14:paraId="21FFA116" w14:textId="66D39CFC" w:rsidR="002270DA" w:rsidRDefault="002270DA">
      <w:pPr>
        <w:rPr>
          <w:rFonts w:ascii="Comic Sans MS" w:hAnsi="Comic Sans MS"/>
        </w:rPr>
      </w:pPr>
    </w:p>
    <w:p w14:paraId="5DAD63A4" w14:textId="77777777" w:rsidR="002270DA" w:rsidRDefault="002270DA" w:rsidP="002270DA">
      <w:pPr>
        <w:pStyle w:val="ListParagraph"/>
        <w:suppressAutoHyphens w:val="0"/>
        <w:spacing w:after="0" w:line="240" w:lineRule="auto"/>
        <w:textAlignment w:val="auto"/>
        <w:rPr>
          <w:rFonts w:ascii="Comic Sans MS" w:hAnsi="Comic Sans MS"/>
          <w:b/>
          <w:u w:val="single"/>
          <w:lang w:val="en-IE"/>
        </w:rPr>
      </w:pPr>
      <w:r>
        <w:rPr>
          <w:rFonts w:ascii="Comic Sans MS" w:hAnsi="Comic Sans MS"/>
          <w:b/>
          <w:u w:val="single"/>
          <w:lang w:val="en-IE"/>
        </w:rPr>
        <w:lastRenderedPageBreak/>
        <w:t>Appendix D</w:t>
      </w:r>
    </w:p>
    <w:p w14:paraId="5FD461F1" w14:textId="77777777" w:rsidR="002270DA" w:rsidRDefault="002270DA" w:rsidP="002270DA">
      <w:pPr>
        <w:pStyle w:val="ListParagraph"/>
        <w:suppressAutoHyphens w:val="0"/>
        <w:spacing w:after="0" w:line="240" w:lineRule="auto"/>
        <w:textAlignment w:val="auto"/>
        <w:rPr>
          <w:rFonts w:ascii="Comic Sans MS" w:hAnsi="Comic Sans MS"/>
          <w:b/>
          <w:u w:val="single"/>
          <w:lang w:val="en-IE"/>
        </w:rPr>
      </w:pPr>
    </w:p>
    <w:p w14:paraId="71BE52CF" w14:textId="77777777" w:rsidR="002270DA" w:rsidRDefault="002270DA" w:rsidP="002270DA">
      <w:pPr>
        <w:pStyle w:val="ListParagraph"/>
        <w:suppressAutoHyphens w:val="0"/>
        <w:spacing w:after="0" w:line="240" w:lineRule="auto"/>
        <w:textAlignment w:val="auto"/>
        <w:rPr>
          <w:rFonts w:ascii="Comic Sans MS" w:hAnsi="Comic Sans MS"/>
          <w:b/>
          <w:u w:val="single"/>
          <w:lang w:val="en-IE"/>
        </w:rPr>
      </w:pPr>
      <w:r>
        <w:rPr>
          <w:rFonts w:ascii="Comic Sans MS" w:hAnsi="Comic Sans MS"/>
          <w:b/>
          <w:u w:val="single"/>
          <w:lang w:val="en-IE"/>
        </w:rPr>
        <w:t>Possible Education and Prevention Strategies</w:t>
      </w:r>
    </w:p>
    <w:p w14:paraId="2D7BBD7F" w14:textId="77777777" w:rsidR="002270DA" w:rsidRPr="00CE0897" w:rsidRDefault="002270DA" w:rsidP="002270DA">
      <w:pPr>
        <w:pStyle w:val="ListParagraph"/>
        <w:suppressAutoHyphens w:val="0"/>
        <w:spacing w:after="0" w:line="240" w:lineRule="auto"/>
        <w:textAlignment w:val="auto"/>
        <w:rPr>
          <w:rFonts w:ascii="Comic Sans MS" w:hAnsi="Comic Sans MS"/>
          <w:lang w:val="en-IE"/>
        </w:rPr>
      </w:pPr>
      <w:r w:rsidRPr="00CE0897">
        <w:rPr>
          <w:rFonts w:ascii="Comic Sans MS" w:hAnsi="Comic Sans MS"/>
          <w:lang w:val="en-IE"/>
        </w:rPr>
        <w:t>Prevention and awareness raising measures across all aspects of bullying</w:t>
      </w:r>
      <w:r>
        <w:rPr>
          <w:rFonts w:ascii="Comic Sans MS" w:hAnsi="Comic Sans MS"/>
          <w:lang w:val="en-IE"/>
        </w:rPr>
        <w:t xml:space="preserve"> involving strategies to engage pupils in addressing problems when they arise. In particular, such strategies need to build empathy, respect and resilience in pupils.</w:t>
      </w:r>
    </w:p>
    <w:p w14:paraId="7F2172FF" w14:textId="77777777" w:rsidR="002270DA" w:rsidRDefault="002270DA" w:rsidP="002270DA">
      <w:pPr>
        <w:pStyle w:val="ListParagraph"/>
        <w:suppressAutoHyphens w:val="0"/>
        <w:spacing w:after="0" w:line="240" w:lineRule="auto"/>
        <w:textAlignment w:val="auto"/>
        <w:rPr>
          <w:rFonts w:ascii="Comic Sans MS" w:hAnsi="Comic Sans MS"/>
          <w:b/>
          <w:u w:val="single"/>
          <w:lang w:val="en-IE"/>
        </w:rPr>
      </w:pPr>
    </w:p>
    <w:p w14:paraId="414593E0" w14:textId="77777777" w:rsidR="002270DA" w:rsidRDefault="002270DA" w:rsidP="002270DA">
      <w:pPr>
        <w:pStyle w:val="ListParagraph"/>
        <w:suppressAutoHyphens w:val="0"/>
        <w:spacing w:after="0" w:line="240" w:lineRule="auto"/>
        <w:textAlignment w:val="auto"/>
        <w:rPr>
          <w:rFonts w:ascii="Comic Sans MS" w:hAnsi="Comic Sans MS"/>
          <w:b/>
          <w:u w:val="single"/>
          <w:lang w:val="en-IE"/>
        </w:rPr>
      </w:pPr>
    </w:p>
    <w:p w14:paraId="2546E04D" w14:textId="77777777" w:rsidR="002270DA" w:rsidRPr="00F07FA6" w:rsidRDefault="002270DA" w:rsidP="002270DA">
      <w:pPr>
        <w:pStyle w:val="ListParagraph"/>
        <w:suppressAutoHyphens w:val="0"/>
        <w:spacing w:after="0" w:line="240" w:lineRule="auto"/>
        <w:textAlignment w:val="auto"/>
        <w:rPr>
          <w:rFonts w:ascii="Comic Sans MS" w:hAnsi="Comic Sans MS"/>
          <w:u w:val="single"/>
        </w:rPr>
      </w:pPr>
      <w:r w:rsidRPr="00F07FA6">
        <w:rPr>
          <w:rFonts w:ascii="Comic Sans MS" w:hAnsi="Comic Sans MS"/>
          <w:b/>
          <w:u w:val="single"/>
          <w:lang w:val="en-IE"/>
        </w:rPr>
        <w:t>School-wide approach</w:t>
      </w:r>
    </w:p>
    <w:p w14:paraId="2B17C157" w14:textId="77777777" w:rsidR="002270DA" w:rsidRPr="00D7123C" w:rsidRDefault="002270DA" w:rsidP="002270DA">
      <w:pPr>
        <w:pStyle w:val="ListParagraph"/>
        <w:numPr>
          <w:ilvl w:val="0"/>
          <w:numId w:val="14"/>
        </w:numPr>
        <w:suppressAutoHyphens w:val="0"/>
        <w:spacing w:after="0" w:line="240" w:lineRule="auto"/>
        <w:textAlignment w:val="auto"/>
        <w:rPr>
          <w:rFonts w:ascii="Comic Sans MS" w:hAnsi="Comic Sans MS"/>
        </w:rPr>
      </w:pPr>
      <w:r w:rsidRPr="00D7123C">
        <w:rPr>
          <w:rFonts w:ascii="Comic Sans MS" w:hAnsi="Comic Sans MS"/>
          <w:lang w:val="en-IE"/>
        </w:rPr>
        <w:t xml:space="preserve">A school-wide approach to the fostering of respect for all members of the school community. </w:t>
      </w:r>
    </w:p>
    <w:p w14:paraId="4960F880" w14:textId="77777777" w:rsidR="002270DA" w:rsidRPr="00C55A72" w:rsidRDefault="002270DA" w:rsidP="002270DA">
      <w:pPr>
        <w:pStyle w:val="ListParagraph"/>
        <w:numPr>
          <w:ilvl w:val="0"/>
          <w:numId w:val="14"/>
        </w:numPr>
        <w:suppressAutoHyphens w:val="0"/>
        <w:spacing w:after="0" w:line="240" w:lineRule="auto"/>
        <w:textAlignment w:val="auto"/>
        <w:rPr>
          <w:rFonts w:ascii="Comic Sans MS" w:hAnsi="Comic Sans MS"/>
        </w:rPr>
      </w:pPr>
      <w:r w:rsidRPr="00D7123C">
        <w:rPr>
          <w:rFonts w:ascii="Comic Sans MS" w:hAnsi="Comic Sans MS"/>
          <w:lang w:val="en-IE"/>
        </w:rPr>
        <w:t>The promotion of the value of diversity to address issues of prejudice and stereotyping, and highlight the unacceptability of bullying behaviour.</w:t>
      </w:r>
    </w:p>
    <w:p w14:paraId="282A34CC" w14:textId="77777777" w:rsidR="002270DA" w:rsidRPr="00D7123C" w:rsidRDefault="002270DA" w:rsidP="002270DA">
      <w:pPr>
        <w:pStyle w:val="ListParagraph"/>
        <w:numPr>
          <w:ilvl w:val="0"/>
          <w:numId w:val="14"/>
        </w:numPr>
        <w:suppressAutoHyphens w:val="0"/>
        <w:spacing w:after="0" w:line="240" w:lineRule="auto"/>
        <w:textAlignment w:val="auto"/>
        <w:rPr>
          <w:rFonts w:ascii="Comic Sans MS" w:hAnsi="Comic Sans MS"/>
        </w:rPr>
      </w:pPr>
      <w:r>
        <w:rPr>
          <w:rFonts w:ascii="Comic Sans MS" w:hAnsi="Comic Sans MS"/>
          <w:lang w:val="en-IE"/>
        </w:rPr>
        <w:t>The programmes “Incredible Years” and “Friends For Life” will be implemented in our school.</w:t>
      </w:r>
    </w:p>
    <w:p w14:paraId="763837F8" w14:textId="77777777" w:rsidR="002270DA" w:rsidRPr="00D7123C" w:rsidRDefault="002270DA" w:rsidP="002270DA">
      <w:pPr>
        <w:pStyle w:val="ListParagraph"/>
        <w:numPr>
          <w:ilvl w:val="0"/>
          <w:numId w:val="14"/>
        </w:numPr>
        <w:suppressAutoHyphens w:val="0"/>
        <w:spacing w:after="0" w:line="240" w:lineRule="auto"/>
        <w:textAlignment w:val="auto"/>
        <w:rPr>
          <w:rFonts w:ascii="Comic Sans MS" w:hAnsi="Comic Sans MS"/>
        </w:rPr>
      </w:pPr>
      <w:r w:rsidRPr="00D7123C">
        <w:rPr>
          <w:rFonts w:ascii="Comic Sans MS" w:hAnsi="Comic Sans MS"/>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65C81855" w14:textId="77777777" w:rsidR="002270DA" w:rsidRPr="00D7123C" w:rsidRDefault="002270DA" w:rsidP="002270DA">
      <w:pPr>
        <w:pStyle w:val="ListParagraph"/>
        <w:numPr>
          <w:ilvl w:val="0"/>
          <w:numId w:val="14"/>
        </w:numPr>
        <w:suppressAutoHyphens w:val="0"/>
        <w:spacing w:after="0" w:line="240" w:lineRule="auto"/>
        <w:textAlignment w:val="auto"/>
        <w:rPr>
          <w:rFonts w:ascii="Comic Sans MS" w:hAnsi="Comic Sans MS"/>
        </w:rPr>
      </w:pPr>
      <w:r w:rsidRPr="00D7123C">
        <w:rPr>
          <w:rFonts w:ascii="Comic Sans MS" w:hAnsi="Comic Sans MS"/>
          <w:lang w:val="en-IE"/>
        </w:rPr>
        <w:t xml:space="preserve">Whole staff professional development on bullying to ensure that all staff develops an awareness of what bullying is, how it impacts on pupils’ lives and the need to respond to it-prevention and intervention. </w:t>
      </w:r>
    </w:p>
    <w:p w14:paraId="485A5CCE" w14:textId="77777777" w:rsidR="002270DA" w:rsidRPr="00D7123C" w:rsidRDefault="002270DA" w:rsidP="002270DA">
      <w:pPr>
        <w:pStyle w:val="ListParagraph"/>
        <w:numPr>
          <w:ilvl w:val="0"/>
          <w:numId w:val="14"/>
        </w:numPr>
        <w:suppressAutoHyphens w:val="0"/>
        <w:spacing w:after="0" w:line="240" w:lineRule="auto"/>
        <w:textAlignment w:val="auto"/>
        <w:rPr>
          <w:rFonts w:ascii="Comic Sans MS" w:hAnsi="Comic Sans MS"/>
        </w:rPr>
      </w:pPr>
      <w:r w:rsidRPr="00D7123C">
        <w:rPr>
          <w:rFonts w:ascii="Comic Sans MS" w:hAnsi="Comic Sans MS"/>
          <w:lang w:val="en-IE"/>
        </w:rPr>
        <w:t>An annual audit of professional development needs with a view to assessing  staff requirements  through internal staff knowledge/expertise and external sources</w:t>
      </w:r>
    </w:p>
    <w:p w14:paraId="4DA72234" w14:textId="77777777" w:rsidR="002270DA" w:rsidRPr="00D7123C" w:rsidRDefault="002270DA" w:rsidP="002270DA">
      <w:pPr>
        <w:pStyle w:val="ListParagraph"/>
        <w:numPr>
          <w:ilvl w:val="0"/>
          <w:numId w:val="14"/>
        </w:numPr>
        <w:suppressAutoHyphens w:val="0"/>
        <w:spacing w:after="0" w:line="240" w:lineRule="auto"/>
        <w:textAlignment w:val="auto"/>
        <w:rPr>
          <w:rFonts w:ascii="Comic Sans MS" w:hAnsi="Comic Sans MS"/>
        </w:rPr>
      </w:pPr>
      <w:r w:rsidRPr="00D7123C">
        <w:rPr>
          <w:rFonts w:ascii="Comic Sans MS" w:hAnsi="Comic Sans MS"/>
          <w:lang w:val="en-IE"/>
        </w:rPr>
        <w:t>Professional development</w:t>
      </w:r>
      <w:r>
        <w:rPr>
          <w:rFonts w:ascii="Comic Sans MS" w:hAnsi="Comic Sans MS"/>
          <w:lang w:val="en-IE"/>
        </w:rPr>
        <w:t>, where available and possible,</w:t>
      </w:r>
      <w:r w:rsidRPr="00D7123C">
        <w:rPr>
          <w:rFonts w:ascii="Comic Sans MS" w:hAnsi="Comic Sans MS"/>
          <w:lang w:val="en-IE"/>
        </w:rPr>
        <w:t xml:space="preserve"> with specific focus on the training of the relevant teacher(s)</w:t>
      </w:r>
    </w:p>
    <w:p w14:paraId="1FD7F6CA" w14:textId="77777777" w:rsidR="002270DA" w:rsidRPr="00D7123C" w:rsidRDefault="002270DA" w:rsidP="002270DA">
      <w:pPr>
        <w:pStyle w:val="ListParagraph"/>
        <w:numPr>
          <w:ilvl w:val="0"/>
          <w:numId w:val="14"/>
        </w:numPr>
        <w:suppressAutoHyphens w:val="0"/>
        <w:spacing w:after="0" w:line="240" w:lineRule="auto"/>
        <w:textAlignment w:val="auto"/>
        <w:rPr>
          <w:rFonts w:ascii="Comic Sans MS" w:hAnsi="Comic Sans MS"/>
        </w:rPr>
      </w:pPr>
      <w:r w:rsidRPr="00D7123C">
        <w:rPr>
          <w:rFonts w:ascii="Comic Sans MS" w:hAnsi="Comic Sans MS"/>
          <w:lang w:val="en-IE"/>
        </w:rPr>
        <w:t>School wide awareness raising and training on all aspects of bullying, to include pupils, parent(s)/guardian(s) and the wider school community.</w:t>
      </w:r>
    </w:p>
    <w:p w14:paraId="3B236B51" w14:textId="77777777" w:rsidR="002270DA" w:rsidRPr="00D7123C" w:rsidRDefault="002270DA" w:rsidP="002270DA">
      <w:pPr>
        <w:pStyle w:val="ListParagraph"/>
        <w:numPr>
          <w:ilvl w:val="0"/>
          <w:numId w:val="15"/>
        </w:numPr>
        <w:spacing w:after="0" w:line="240" w:lineRule="auto"/>
        <w:rPr>
          <w:rFonts w:ascii="Comic Sans MS" w:hAnsi="Comic Sans MS"/>
          <w:lang w:val="en-IE"/>
        </w:rPr>
      </w:pPr>
      <w:r w:rsidRPr="00D7123C">
        <w:rPr>
          <w:rFonts w:ascii="Comic Sans MS" w:hAnsi="Comic Sans MS"/>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58D8C449" w14:textId="77777777" w:rsidR="002270DA" w:rsidRPr="00D7123C" w:rsidRDefault="002270DA" w:rsidP="002270DA">
      <w:pPr>
        <w:pStyle w:val="ListParagraph"/>
        <w:numPr>
          <w:ilvl w:val="0"/>
          <w:numId w:val="15"/>
        </w:numPr>
        <w:spacing w:after="0" w:line="240" w:lineRule="auto"/>
        <w:rPr>
          <w:rFonts w:ascii="Comic Sans MS" w:hAnsi="Comic Sans MS"/>
        </w:rPr>
      </w:pPr>
      <w:r w:rsidRPr="00D7123C">
        <w:rPr>
          <w:rFonts w:ascii="Comic Sans MS" w:hAnsi="Comic Sans MS"/>
          <w:lang w:val="en-IE"/>
        </w:rPr>
        <w:t>Involvement of the student</w:t>
      </w:r>
      <w:r>
        <w:rPr>
          <w:rFonts w:ascii="Comic Sans MS" w:hAnsi="Comic Sans MS"/>
          <w:lang w:val="en-IE"/>
        </w:rPr>
        <w:t xml:space="preserve">s </w:t>
      </w:r>
      <w:r w:rsidRPr="00D7123C">
        <w:rPr>
          <w:rFonts w:ascii="Comic Sans MS" w:hAnsi="Comic Sans MS"/>
          <w:lang w:val="en-IE"/>
        </w:rPr>
        <w:t>in contributing to a safe school environment e.g.  Buddy system, mentoring, Lunchtime Pals and other student support activities that can help to support pupils and encourage a culture of peer respect and support.</w:t>
      </w:r>
    </w:p>
    <w:p w14:paraId="0EEF17C3" w14:textId="77777777" w:rsidR="002270DA" w:rsidRPr="00D7123C" w:rsidRDefault="002270DA" w:rsidP="002270DA">
      <w:pPr>
        <w:pStyle w:val="ListParagraph"/>
        <w:numPr>
          <w:ilvl w:val="0"/>
          <w:numId w:val="15"/>
        </w:numPr>
        <w:spacing w:after="0" w:line="240" w:lineRule="auto"/>
        <w:rPr>
          <w:rFonts w:ascii="Comic Sans MS" w:hAnsi="Comic Sans MS"/>
          <w:lang w:val="en-IE"/>
        </w:rPr>
      </w:pPr>
      <w:r>
        <w:rPr>
          <w:rFonts w:ascii="Comic Sans MS" w:hAnsi="Comic Sans MS"/>
          <w:lang w:val="en-IE"/>
        </w:rPr>
        <w:t>Review</w:t>
      </w:r>
      <w:r w:rsidRPr="00D7123C">
        <w:rPr>
          <w:rFonts w:ascii="Comic Sans MS" w:hAnsi="Comic Sans MS"/>
          <w:lang w:val="en-IE"/>
        </w:rPr>
        <w:t xml:space="preserve"> and promotion of an Anti-Bullying code for the school-to be included in student journals and displayed publicly in classrooms and in common areas of the school.</w:t>
      </w:r>
    </w:p>
    <w:p w14:paraId="056F5542" w14:textId="77777777" w:rsidR="002270DA" w:rsidRPr="00D7123C" w:rsidRDefault="002270DA" w:rsidP="002270DA">
      <w:pPr>
        <w:pStyle w:val="ListParagraph"/>
        <w:numPr>
          <w:ilvl w:val="0"/>
          <w:numId w:val="14"/>
        </w:numPr>
        <w:suppressAutoHyphens w:val="0"/>
        <w:spacing w:after="0" w:line="240" w:lineRule="auto"/>
        <w:textAlignment w:val="auto"/>
        <w:rPr>
          <w:rFonts w:ascii="Comic Sans MS" w:hAnsi="Comic Sans MS"/>
          <w:lang w:val="en-IE"/>
        </w:rPr>
      </w:pPr>
      <w:r w:rsidRPr="00D7123C">
        <w:rPr>
          <w:rFonts w:ascii="Comic Sans MS" w:hAnsi="Comic Sans MS"/>
          <w:lang w:val="en-IE"/>
        </w:rPr>
        <w:t>The school’s anti-bullying policy is discu</w:t>
      </w:r>
      <w:r>
        <w:rPr>
          <w:rFonts w:ascii="Comic Sans MS" w:hAnsi="Comic Sans MS"/>
          <w:lang w:val="en-IE"/>
        </w:rPr>
        <w:t xml:space="preserve">ssed with pupils and all parents/guardians </w:t>
      </w:r>
      <w:r w:rsidRPr="00D7123C">
        <w:rPr>
          <w:rFonts w:ascii="Comic Sans MS" w:hAnsi="Comic Sans MS"/>
          <w:lang w:val="en-IE"/>
        </w:rPr>
        <w:t xml:space="preserve">are given a copy as part of the Code of </w:t>
      </w:r>
      <w:r>
        <w:rPr>
          <w:rFonts w:ascii="Comic Sans MS" w:hAnsi="Comic Sans MS"/>
          <w:lang w:val="en-IE"/>
        </w:rPr>
        <w:t>Discipline</w:t>
      </w:r>
      <w:r w:rsidRPr="00D7123C">
        <w:rPr>
          <w:rFonts w:ascii="Comic Sans MS" w:hAnsi="Comic Sans MS"/>
          <w:lang w:val="en-IE"/>
        </w:rPr>
        <w:t xml:space="preserve"> of the school </w:t>
      </w:r>
      <w:r>
        <w:rPr>
          <w:rFonts w:ascii="Comic Sans MS" w:hAnsi="Comic Sans MS"/>
          <w:lang w:val="en-IE"/>
        </w:rPr>
        <w:t>upon admission.</w:t>
      </w:r>
    </w:p>
    <w:p w14:paraId="1B26680C" w14:textId="77777777" w:rsidR="002270DA" w:rsidRPr="00D7123C" w:rsidRDefault="002270DA" w:rsidP="002270DA">
      <w:pPr>
        <w:pStyle w:val="ListParagraph"/>
        <w:numPr>
          <w:ilvl w:val="0"/>
          <w:numId w:val="15"/>
        </w:numPr>
        <w:spacing w:after="0" w:line="240" w:lineRule="auto"/>
        <w:rPr>
          <w:rFonts w:ascii="Comic Sans MS" w:hAnsi="Comic Sans MS"/>
          <w:lang w:val="en-IE"/>
        </w:rPr>
      </w:pPr>
      <w:r w:rsidRPr="00D7123C">
        <w:rPr>
          <w:rFonts w:ascii="Comic Sans MS" w:hAnsi="Comic Sans MS"/>
          <w:lang w:val="en-IE"/>
        </w:rPr>
        <w:t xml:space="preserve">The implementation of regular whole school awareness measures e.g. a dedicated notice board in the school and classrooms on the promotion of friendship, and bullying prevention; </w:t>
      </w:r>
      <w:proofErr w:type="spellStart"/>
      <w:r>
        <w:rPr>
          <w:rFonts w:ascii="Comic Sans MS" w:hAnsi="Comic Sans MS"/>
          <w:lang w:val="en-IE"/>
        </w:rPr>
        <w:t>eg</w:t>
      </w:r>
      <w:proofErr w:type="spellEnd"/>
      <w:r>
        <w:rPr>
          <w:rFonts w:ascii="Comic Sans MS" w:hAnsi="Comic Sans MS"/>
          <w:lang w:val="en-IE"/>
        </w:rPr>
        <w:t xml:space="preserve"> </w:t>
      </w:r>
      <w:r w:rsidRPr="00D7123C">
        <w:rPr>
          <w:rFonts w:ascii="Comic Sans MS" w:hAnsi="Comic Sans MS"/>
          <w:lang w:val="en-IE"/>
        </w:rPr>
        <w:t>annual Friendship Week</w:t>
      </w:r>
      <w:r>
        <w:rPr>
          <w:rFonts w:ascii="Comic Sans MS" w:hAnsi="Comic Sans MS"/>
          <w:lang w:val="en-IE"/>
        </w:rPr>
        <w:t xml:space="preserve">, parents/guardians </w:t>
      </w:r>
      <w:r w:rsidRPr="00D7123C">
        <w:rPr>
          <w:rFonts w:ascii="Comic Sans MS" w:hAnsi="Comic Sans MS"/>
          <w:lang w:val="en-IE"/>
        </w:rPr>
        <w:t xml:space="preserve"> seminars; annual student surveys; regular school or year group assemblies</w:t>
      </w:r>
      <w:r>
        <w:rPr>
          <w:rFonts w:ascii="Comic Sans MS" w:hAnsi="Comic Sans MS"/>
          <w:lang w:val="en-IE"/>
        </w:rPr>
        <w:t xml:space="preserve"> by principal/deputy principal.</w:t>
      </w:r>
      <w:r w:rsidRPr="00D7123C">
        <w:rPr>
          <w:rFonts w:ascii="Comic Sans MS" w:hAnsi="Comic Sans MS"/>
          <w:lang w:val="en-IE"/>
        </w:rPr>
        <w:t xml:space="preserve"> </w:t>
      </w:r>
    </w:p>
    <w:p w14:paraId="2B724823" w14:textId="77777777" w:rsidR="002270DA" w:rsidRPr="00D7123C" w:rsidRDefault="002270DA" w:rsidP="002270DA">
      <w:pPr>
        <w:pStyle w:val="ListParagraph"/>
        <w:numPr>
          <w:ilvl w:val="0"/>
          <w:numId w:val="14"/>
        </w:numPr>
        <w:suppressAutoHyphens w:val="0"/>
        <w:spacing w:after="0" w:line="240" w:lineRule="auto"/>
        <w:textAlignment w:val="auto"/>
        <w:rPr>
          <w:rFonts w:ascii="Comic Sans MS" w:hAnsi="Comic Sans MS"/>
        </w:rPr>
      </w:pPr>
      <w:r w:rsidRPr="00D7123C">
        <w:rPr>
          <w:rFonts w:ascii="Comic Sans MS" w:hAnsi="Comic Sans MS"/>
          <w:lang w:val="en-IE"/>
        </w:rPr>
        <w:t xml:space="preserve">Encourage a culture of telling, with particular emphasis on the importance of bystanders. </w:t>
      </w:r>
      <w:r w:rsidRPr="00D7123C">
        <w:rPr>
          <w:rFonts w:ascii="Comic Sans MS" w:hAnsi="Comic Sans MS"/>
        </w:rPr>
        <w:t>In that way pupils will gain confidence in ‘telling’. This confidence factor is of vital importance. It should be made clear to all pupils that when they report incidents of bullying they are not considered to be telling tales but are behaving responsibly.</w:t>
      </w:r>
    </w:p>
    <w:p w14:paraId="5A462DE5" w14:textId="77777777" w:rsidR="002270DA" w:rsidRPr="00D7123C" w:rsidRDefault="002270DA" w:rsidP="002270DA">
      <w:pPr>
        <w:pStyle w:val="ListParagraph"/>
        <w:numPr>
          <w:ilvl w:val="0"/>
          <w:numId w:val="15"/>
        </w:numPr>
        <w:spacing w:after="0" w:line="240" w:lineRule="auto"/>
        <w:rPr>
          <w:rFonts w:ascii="Comic Sans MS" w:hAnsi="Comic Sans MS"/>
          <w:lang w:val="en-IE"/>
        </w:rPr>
      </w:pPr>
      <w:r w:rsidRPr="00D7123C">
        <w:rPr>
          <w:rFonts w:ascii="Comic Sans MS" w:hAnsi="Comic Sans MS"/>
          <w:lang w:val="en-IE"/>
        </w:rPr>
        <w:t>Ensuring that pupils know who to tell and how to tell, e.g.:</w:t>
      </w:r>
    </w:p>
    <w:p w14:paraId="515B9976" w14:textId="77777777" w:rsidR="002270DA" w:rsidRPr="00D7123C" w:rsidRDefault="002270DA" w:rsidP="002270DA">
      <w:pPr>
        <w:pStyle w:val="ListParagraph"/>
        <w:numPr>
          <w:ilvl w:val="0"/>
          <w:numId w:val="16"/>
        </w:numPr>
        <w:tabs>
          <w:tab w:val="left" w:pos="-7398"/>
        </w:tabs>
        <w:suppressAutoHyphens w:val="0"/>
        <w:spacing w:after="0" w:line="240" w:lineRule="auto"/>
        <w:ind w:right="57"/>
        <w:jc w:val="both"/>
        <w:textAlignment w:val="auto"/>
        <w:rPr>
          <w:rFonts w:ascii="Comic Sans MS" w:hAnsi="Comic Sans MS"/>
          <w:lang w:val="en-IE"/>
        </w:rPr>
      </w:pPr>
      <w:r w:rsidRPr="00D7123C">
        <w:rPr>
          <w:rFonts w:ascii="Comic Sans MS" w:hAnsi="Comic Sans MS"/>
          <w:lang w:val="en-IE"/>
        </w:rPr>
        <w:t xml:space="preserve">Direct approach to teacher at an appropriate time, for example after class. </w:t>
      </w:r>
    </w:p>
    <w:p w14:paraId="421B1397" w14:textId="77777777" w:rsidR="002270DA" w:rsidRPr="00D7123C" w:rsidRDefault="002270DA" w:rsidP="002270DA">
      <w:pPr>
        <w:pStyle w:val="ListParagraph"/>
        <w:numPr>
          <w:ilvl w:val="0"/>
          <w:numId w:val="16"/>
        </w:numPr>
        <w:tabs>
          <w:tab w:val="left" w:pos="-7398"/>
        </w:tabs>
        <w:suppressAutoHyphens w:val="0"/>
        <w:spacing w:after="0" w:line="240" w:lineRule="auto"/>
        <w:ind w:right="57"/>
        <w:textAlignment w:val="auto"/>
        <w:rPr>
          <w:rFonts w:ascii="Comic Sans MS" w:hAnsi="Comic Sans MS"/>
          <w:lang w:val="en-IE"/>
        </w:rPr>
      </w:pPr>
      <w:r w:rsidRPr="00D7123C">
        <w:rPr>
          <w:rFonts w:ascii="Comic Sans MS" w:hAnsi="Comic Sans MS"/>
          <w:lang w:val="en-IE"/>
        </w:rPr>
        <w:t xml:space="preserve">Hand note up with homework. </w:t>
      </w:r>
    </w:p>
    <w:p w14:paraId="23CB6BE3" w14:textId="77777777" w:rsidR="002270DA" w:rsidRPr="00D7123C" w:rsidRDefault="002270DA" w:rsidP="002270DA">
      <w:pPr>
        <w:pStyle w:val="ListParagraph"/>
        <w:numPr>
          <w:ilvl w:val="0"/>
          <w:numId w:val="16"/>
        </w:numPr>
        <w:tabs>
          <w:tab w:val="left" w:pos="-7398"/>
        </w:tabs>
        <w:suppressAutoHyphens w:val="0"/>
        <w:spacing w:after="0" w:line="240" w:lineRule="auto"/>
        <w:ind w:right="57"/>
        <w:textAlignment w:val="auto"/>
        <w:rPr>
          <w:rFonts w:ascii="Comic Sans MS" w:hAnsi="Comic Sans MS"/>
          <w:lang w:val="en-IE"/>
        </w:rPr>
      </w:pPr>
      <w:r>
        <w:rPr>
          <w:rFonts w:ascii="Comic Sans MS" w:hAnsi="Comic Sans MS"/>
          <w:lang w:val="en-IE"/>
        </w:rPr>
        <w:t>Anti-bully or Worry Box</w:t>
      </w:r>
    </w:p>
    <w:p w14:paraId="4DF6A9BF" w14:textId="77777777" w:rsidR="002270DA" w:rsidRPr="00D7123C" w:rsidRDefault="002270DA" w:rsidP="002270DA">
      <w:pPr>
        <w:pStyle w:val="ListParagraph"/>
        <w:numPr>
          <w:ilvl w:val="0"/>
          <w:numId w:val="16"/>
        </w:numPr>
        <w:tabs>
          <w:tab w:val="left" w:pos="-7398"/>
        </w:tabs>
        <w:suppressAutoHyphens w:val="0"/>
        <w:spacing w:after="0" w:line="240" w:lineRule="auto"/>
        <w:ind w:right="57"/>
        <w:textAlignment w:val="auto"/>
        <w:rPr>
          <w:rFonts w:ascii="Comic Sans MS" w:hAnsi="Comic Sans MS"/>
          <w:lang w:val="en-IE"/>
        </w:rPr>
      </w:pPr>
      <w:r>
        <w:rPr>
          <w:rFonts w:ascii="Comic Sans MS" w:hAnsi="Comic Sans MS"/>
          <w:lang w:val="en-IE"/>
        </w:rPr>
        <w:lastRenderedPageBreak/>
        <w:t xml:space="preserve">Get a parent/guardian </w:t>
      </w:r>
      <w:r w:rsidRPr="00D7123C">
        <w:rPr>
          <w:rFonts w:ascii="Comic Sans MS" w:hAnsi="Comic Sans MS"/>
          <w:lang w:val="en-IE"/>
        </w:rPr>
        <w:t>or friend to tell on your behalf.</w:t>
      </w:r>
    </w:p>
    <w:p w14:paraId="0ADAECC4" w14:textId="77777777" w:rsidR="002270DA" w:rsidRPr="00D7123C" w:rsidRDefault="002270DA" w:rsidP="002270DA">
      <w:pPr>
        <w:pStyle w:val="ListParagraph"/>
        <w:numPr>
          <w:ilvl w:val="0"/>
          <w:numId w:val="16"/>
        </w:numPr>
        <w:tabs>
          <w:tab w:val="left" w:pos="-7398"/>
        </w:tabs>
        <w:suppressAutoHyphens w:val="0"/>
        <w:spacing w:after="0" w:line="240" w:lineRule="auto"/>
        <w:ind w:right="57"/>
        <w:textAlignment w:val="auto"/>
        <w:rPr>
          <w:rFonts w:ascii="Comic Sans MS" w:hAnsi="Comic Sans MS"/>
          <w:lang w:val="en-IE"/>
        </w:rPr>
      </w:pPr>
      <w:r w:rsidRPr="00D7123C">
        <w:rPr>
          <w:rFonts w:ascii="Comic Sans MS" w:hAnsi="Comic Sans MS"/>
          <w:lang w:val="en-IE"/>
        </w:rPr>
        <w:t>Administer a confidential questionnaire once a term to all pupils.</w:t>
      </w:r>
    </w:p>
    <w:p w14:paraId="0BB9CFA8" w14:textId="77777777" w:rsidR="002270DA" w:rsidRPr="00D7123C" w:rsidRDefault="002270DA" w:rsidP="002270DA">
      <w:pPr>
        <w:pStyle w:val="ListParagraph"/>
        <w:numPr>
          <w:ilvl w:val="0"/>
          <w:numId w:val="16"/>
        </w:numPr>
        <w:tabs>
          <w:tab w:val="left" w:pos="-7398"/>
        </w:tabs>
        <w:suppressAutoHyphens w:val="0"/>
        <w:spacing w:after="0" w:line="240" w:lineRule="auto"/>
        <w:ind w:right="57"/>
        <w:textAlignment w:val="auto"/>
        <w:rPr>
          <w:rFonts w:ascii="Comic Sans MS" w:hAnsi="Comic Sans MS"/>
          <w:lang w:val="en-IE"/>
        </w:rPr>
      </w:pPr>
      <w:r w:rsidRPr="00D7123C">
        <w:rPr>
          <w:rFonts w:ascii="Comic Sans MS" w:hAnsi="Comic Sans MS"/>
          <w:lang w:val="en-IE"/>
        </w:rPr>
        <w:t>Ensure bystanders understand the importance of telling if they witness or know that bullying is taking place.</w:t>
      </w:r>
    </w:p>
    <w:p w14:paraId="72601933" w14:textId="77777777" w:rsidR="002270DA" w:rsidRPr="00D7123C" w:rsidRDefault="002270DA" w:rsidP="002270DA">
      <w:pPr>
        <w:spacing w:after="0" w:line="240" w:lineRule="auto"/>
        <w:textAlignment w:val="auto"/>
        <w:rPr>
          <w:rFonts w:ascii="Comic Sans MS" w:hAnsi="Comic Sans MS"/>
          <w:lang w:val="en-IE"/>
        </w:rPr>
      </w:pPr>
    </w:p>
    <w:p w14:paraId="6BB3AA11" w14:textId="77777777" w:rsidR="002270DA" w:rsidRPr="00D7123C" w:rsidRDefault="002270DA" w:rsidP="002270DA">
      <w:pPr>
        <w:spacing w:after="0" w:line="240" w:lineRule="auto"/>
        <w:textAlignment w:val="auto"/>
        <w:rPr>
          <w:rFonts w:ascii="Comic Sans MS" w:hAnsi="Comic Sans MS"/>
          <w:lang w:val="en-IE"/>
        </w:rPr>
      </w:pPr>
    </w:p>
    <w:p w14:paraId="669047C8" w14:textId="77777777" w:rsidR="002270DA" w:rsidRPr="00D7123C" w:rsidRDefault="002270DA" w:rsidP="002270DA">
      <w:pPr>
        <w:pStyle w:val="ListParagraph"/>
        <w:numPr>
          <w:ilvl w:val="0"/>
          <w:numId w:val="17"/>
        </w:numPr>
        <w:tabs>
          <w:tab w:val="left" w:pos="1730"/>
        </w:tabs>
        <w:suppressAutoHyphens w:val="0"/>
        <w:spacing w:after="0" w:line="240" w:lineRule="auto"/>
        <w:ind w:right="57"/>
        <w:textAlignment w:val="auto"/>
        <w:rPr>
          <w:rFonts w:ascii="Comic Sans MS" w:hAnsi="Comic Sans MS"/>
          <w:lang w:val="en-IE"/>
        </w:rPr>
      </w:pPr>
      <w:r>
        <w:rPr>
          <w:rFonts w:ascii="Comic Sans MS" w:hAnsi="Comic Sans MS"/>
          <w:lang w:val="en-IE"/>
        </w:rPr>
        <w:t>We encourage parent(s)/guardian(s)</w:t>
      </w:r>
      <w:r w:rsidRPr="00D7123C">
        <w:rPr>
          <w:rFonts w:ascii="Comic Sans MS" w:hAnsi="Comic Sans MS"/>
          <w:lang w:val="en-IE"/>
        </w:rPr>
        <w:t xml:space="preserve"> to approach the school if they suspect that their child is being bullied. </w:t>
      </w:r>
    </w:p>
    <w:p w14:paraId="481EBC5E" w14:textId="77777777" w:rsidR="002270DA" w:rsidRPr="00D7123C" w:rsidRDefault="002270DA" w:rsidP="002270DA">
      <w:pPr>
        <w:pStyle w:val="ListParagraph"/>
        <w:numPr>
          <w:ilvl w:val="0"/>
          <w:numId w:val="17"/>
        </w:numPr>
        <w:tabs>
          <w:tab w:val="left" w:pos="1730"/>
        </w:tabs>
        <w:suppressAutoHyphens w:val="0"/>
        <w:spacing w:after="0" w:line="240" w:lineRule="auto"/>
        <w:ind w:right="57"/>
        <w:textAlignment w:val="auto"/>
        <w:rPr>
          <w:rFonts w:ascii="Comic Sans MS" w:hAnsi="Comic Sans MS"/>
        </w:rPr>
      </w:pPr>
      <w:r w:rsidRPr="00D7123C">
        <w:rPr>
          <w:rFonts w:ascii="Comic Sans MS" w:hAnsi="Comic Sans MS"/>
          <w:lang w:val="en-IE"/>
        </w:rPr>
        <w:t xml:space="preserve">The </w:t>
      </w:r>
      <w:r>
        <w:rPr>
          <w:rFonts w:ascii="Comic Sans MS" w:hAnsi="Comic Sans MS"/>
          <w:lang w:val="en-IE"/>
        </w:rPr>
        <w:t>implementation and monitoring of our</w:t>
      </w:r>
      <w:r w:rsidRPr="00D7123C">
        <w:rPr>
          <w:rFonts w:ascii="Comic Sans MS" w:hAnsi="Comic Sans MS"/>
          <w:lang w:val="en-IE"/>
        </w:rPr>
        <w:t xml:space="preserve"> </w:t>
      </w:r>
      <w:r>
        <w:rPr>
          <w:rFonts w:ascii="Comic Sans MS" w:hAnsi="Comic Sans MS"/>
          <w:lang w:val="en-IE"/>
        </w:rPr>
        <w:t xml:space="preserve">“Internet </w:t>
      </w:r>
      <w:r w:rsidRPr="00D7123C">
        <w:rPr>
          <w:rFonts w:ascii="Comic Sans MS" w:hAnsi="Comic Sans MS"/>
          <w:lang w:val="en-IE"/>
        </w:rPr>
        <w:t>Acceptable Use Policy</w:t>
      </w:r>
      <w:r>
        <w:rPr>
          <w:rFonts w:ascii="Comic Sans MS" w:hAnsi="Comic Sans MS"/>
          <w:lang w:val="en-IE"/>
        </w:rPr>
        <w:t>”</w:t>
      </w:r>
      <w:r w:rsidRPr="00D7123C">
        <w:rPr>
          <w:rFonts w:ascii="Comic Sans MS" w:hAnsi="Comic Sans MS"/>
          <w:lang w:val="en-IE"/>
        </w:rPr>
        <w:t xml:space="preserve"> in the school to include the necessary steps to ensure that the access to technology within the school is strictly monitored, as is t</w:t>
      </w:r>
      <w:r>
        <w:rPr>
          <w:rFonts w:ascii="Comic Sans MS" w:hAnsi="Comic Sans MS"/>
          <w:lang w:val="en-IE"/>
        </w:rPr>
        <w:t>he pupils’ use of mobile phones and other devices.</w:t>
      </w:r>
      <w:r w:rsidRPr="00D7123C">
        <w:rPr>
          <w:rFonts w:ascii="Comic Sans MS" w:hAnsi="Comic Sans MS"/>
          <w:lang w:val="en-IE"/>
        </w:rPr>
        <w:t xml:space="preserve"> </w:t>
      </w:r>
    </w:p>
    <w:p w14:paraId="5E2D2D86" w14:textId="77777777" w:rsidR="002270DA" w:rsidRPr="00B715E8" w:rsidRDefault="002270DA" w:rsidP="002270DA">
      <w:pPr>
        <w:pStyle w:val="ListParagraph"/>
        <w:numPr>
          <w:ilvl w:val="0"/>
          <w:numId w:val="17"/>
        </w:numPr>
        <w:tabs>
          <w:tab w:val="left" w:pos="1730"/>
        </w:tabs>
        <w:suppressAutoHyphens w:val="0"/>
        <w:spacing w:after="0" w:line="240" w:lineRule="auto"/>
        <w:ind w:right="57"/>
        <w:textAlignment w:val="auto"/>
        <w:rPr>
          <w:rFonts w:ascii="Comic Sans MS" w:hAnsi="Comic Sans MS"/>
        </w:rPr>
      </w:pPr>
      <w:r>
        <w:rPr>
          <w:rFonts w:ascii="Comic Sans MS" w:hAnsi="Comic Sans MS"/>
        </w:rPr>
        <w:t xml:space="preserve">Sporting activities in </w:t>
      </w:r>
      <w:proofErr w:type="spellStart"/>
      <w:r>
        <w:rPr>
          <w:rFonts w:ascii="Comic Sans MS" w:hAnsi="Comic Sans MS"/>
        </w:rPr>
        <w:t>Scoil</w:t>
      </w:r>
      <w:proofErr w:type="spellEnd"/>
      <w:r>
        <w:rPr>
          <w:rFonts w:ascii="Comic Sans MS" w:hAnsi="Comic Sans MS"/>
        </w:rPr>
        <w:t xml:space="preserve"> N. Mhuire can provide excellent opportunities to promote inclusiveness and diversity. We enjoy GAA, rugby, athletics etc both during and outside school hours. Other activities such as art/crafts, knitting, chess etc are offered to our children.</w:t>
      </w:r>
    </w:p>
    <w:p w14:paraId="0638638C" w14:textId="77777777" w:rsidR="002270DA" w:rsidRPr="0044711E" w:rsidRDefault="002270DA" w:rsidP="002270DA">
      <w:pPr>
        <w:pStyle w:val="ListParagraph"/>
        <w:numPr>
          <w:ilvl w:val="0"/>
          <w:numId w:val="17"/>
        </w:numPr>
        <w:tabs>
          <w:tab w:val="left" w:pos="1730"/>
        </w:tabs>
        <w:suppressAutoHyphens w:val="0"/>
        <w:spacing w:after="0" w:line="240" w:lineRule="auto"/>
        <w:ind w:right="57"/>
        <w:textAlignment w:val="auto"/>
        <w:rPr>
          <w:rFonts w:ascii="Comic Sans MS" w:hAnsi="Comic Sans MS"/>
        </w:rPr>
      </w:pPr>
      <w:r>
        <w:rPr>
          <w:rFonts w:ascii="Comic Sans MS" w:hAnsi="Comic Sans MS"/>
          <w:lang w:val="en-IE"/>
        </w:rPr>
        <w:t>T</w:t>
      </w:r>
      <w:r w:rsidRPr="00D7123C">
        <w:rPr>
          <w:rFonts w:ascii="Comic Sans MS" w:hAnsi="Comic Sans MS"/>
          <w:lang w:val="en-IE"/>
        </w:rPr>
        <w:t xml:space="preserve">he listing of supports currently being used in the school and the identification </w:t>
      </w:r>
      <w:r w:rsidRPr="0044711E">
        <w:rPr>
          <w:rFonts w:ascii="Comic Sans MS" w:hAnsi="Comic Sans MS"/>
          <w:lang w:val="en-IE"/>
        </w:rPr>
        <w:t>of other supports available to the school e.g. SALT</w:t>
      </w:r>
      <w:r>
        <w:rPr>
          <w:rFonts w:ascii="Comic Sans MS" w:hAnsi="Comic Sans MS"/>
          <w:lang w:val="en-IE"/>
        </w:rPr>
        <w:t xml:space="preserve"> (stop, ask, </w:t>
      </w:r>
      <w:proofErr w:type="spellStart"/>
      <w:r>
        <w:rPr>
          <w:rFonts w:ascii="Comic Sans MS" w:hAnsi="Comic Sans MS"/>
          <w:lang w:val="en-IE"/>
        </w:rPr>
        <w:t>listen.talk</w:t>
      </w:r>
      <w:proofErr w:type="spellEnd"/>
      <w:r>
        <w:rPr>
          <w:rFonts w:ascii="Comic Sans MS" w:hAnsi="Comic Sans MS"/>
          <w:lang w:val="en-IE"/>
        </w:rPr>
        <w:t>)</w:t>
      </w:r>
      <w:r w:rsidRPr="0044711E">
        <w:t xml:space="preserve">  </w:t>
      </w:r>
      <w:r w:rsidRPr="0044711E">
        <w:rPr>
          <w:rFonts w:ascii="Comic Sans MS" w:hAnsi="Comic Sans MS"/>
          <w:u w:val="single"/>
          <w:lang w:val="en-IE"/>
        </w:rPr>
        <w:t>www.saltprogramme.com</w:t>
      </w:r>
      <w:r w:rsidRPr="0044711E">
        <w:rPr>
          <w:rFonts w:ascii="Comic Sans MS" w:hAnsi="Comic Sans MS"/>
          <w:lang w:val="en-IE"/>
        </w:rPr>
        <w:t xml:space="preserve">,  Friends for Life, </w:t>
      </w:r>
      <w:hyperlink r:id="rId6" w:history="1">
        <w:r w:rsidRPr="0044711E">
          <w:rPr>
            <w:rStyle w:val="Hyperlink"/>
            <w:rFonts w:ascii="Comic Sans MS" w:hAnsi="Comic Sans MS"/>
            <w:lang w:val="en-IE"/>
          </w:rPr>
          <w:t>www.pathwayshrc.com.au</w:t>
        </w:r>
      </w:hyperlink>
      <w:r w:rsidRPr="0044711E">
        <w:rPr>
          <w:rFonts w:ascii="Comic Sans MS" w:hAnsi="Comic Sans MS"/>
          <w:lang w:val="en-IE"/>
        </w:rPr>
        <w:t xml:space="preserve"> , Incredible Years, </w:t>
      </w:r>
      <w:hyperlink r:id="rId7" w:history="1">
        <w:r w:rsidRPr="0044711E">
          <w:rPr>
            <w:rStyle w:val="Hyperlink"/>
            <w:rFonts w:ascii="Comic Sans MS" w:hAnsi="Comic Sans MS"/>
            <w:lang w:val="en-IE"/>
          </w:rPr>
          <w:t>www.incredibleyears.com</w:t>
        </w:r>
      </w:hyperlink>
      <w:r w:rsidRPr="0044711E">
        <w:rPr>
          <w:rFonts w:ascii="Comic Sans MS" w:hAnsi="Comic Sans MS"/>
          <w:lang w:val="en-IE"/>
        </w:rPr>
        <w:t xml:space="preserve"> </w:t>
      </w:r>
      <w:r>
        <w:rPr>
          <w:rFonts w:ascii="Comic Sans MS" w:hAnsi="Comic Sans MS"/>
          <w:lang w:val="en-IE"/>
        </w:rPr>
        <w:t xml:space="preserve">, Anti Bullying Campaign, </w:t>
      </w:r>
      <w:hyperlink r:id="rId8" w:history="1">
        <w:r w:rsidRPr="00517448">
          <w:rPr>
            <w:rStyle w:val="Hyperlink"/>
            <w:rFonts w:ascii="Comic Sans MS" w:hAnsi="Comic Sans MS"/>
            <w:lang w:val="en-IE"/>
          </w:rPr>
          <w:t>www.antibullyingcampaign.ie</w:t>
        </w:r>
      </w:hyperlink>
      <w:r>
        <w:rPr>
          <w:rFonts w:ascii="Comic Sans MS" w:hAnsi="Comic Sans MS"/>
          <w:u w:val="single"/>
          <w:lang w:val="en-IE"/>
        </w:rPr>
        <w:t xml:space="preserve"> </w:t>
      </w:r>
      <w:r w:rsidRPr="003A16BB">
        <w:rPr>
          <w:rFonts w:ascii="Comic Sans MS" w:hAnsi="Comic Sans MS"/>
          <w:lang w:val="en-IE"/>
        </w:rPr>
        <w:t>is ongoing.</w:t>
      </w:r>
    </w:p>
    <w:p w14:paraId="3C4F9A9F" w14:textId="77777777" w:rsidR="002270DA" w:rsidRPr="00D7123C" w:rsidRDefault="002270DA" w:rsidP="002270DA">
      <w:pPr>
        <w:pStyle w:val="ListParagraph"/>
        <w:spacing w:after="0" w:line="240" w:lineRule="auto"/>
        <w:textAlignment w:val="auto"/>
        <w:rPr>
          <w:rFonts w:ascii="Comic Sans MS" w:hAnsi="Comic Sans MS"/>
          <w:lang w:val="en-IE"/>
        </w:rPr>
      </w:pPr>
    </w:p>
    <w:p w14:paraId="54EB9868" w14:textId="77777777" w:rsidR="002270DA" w:rsidRDefault="002270DA" w:rsidP="002270DA">
      <w:pPr>
        <w:pStyle w:val="ListParagraph"/>
        <w:spacing w:after="0" w:line="240" w:lineRule="auto"/>
        <w:textAlignment w:val="auto"/>
        <w:rPr>
          <w:rFonts w:ascii="Comic Sans MS" w:hAnsi="Comic Sans MS"/>
          <w:b/>
          <w:lang w:val="en-IE"/>
        </w:rPr>
      </w:pPr>
    </w:p>
    <w:p w14:paraId="6D42B508" w14:textId="77777777" w:rsidR="002270DA" w:rsidRDefault="002270DA" w:rsidP="002270DA">
      <w:pPr>
        <w:pStyle w:val="ListParagraph"/>
        <w:spacing w:after="0" w:line="240" w:lineRule="auto"/>
        <w:textAlignment w:val="auto"/>
        <w:rPr>
          <w:rFonts w:ascii="Comic Sans MS" w:hAnsi="Comic Sans MS"/>
          <w:b/>
          <w:u w:val="single"/>
          <w:lang w:val="en-IE"/>
        </w:rPr>
      </w:pPr>
      <w:r w:rsidRPr="00116F70">
        <w:rPr>
          <w:rFonts w:ascii="Comic Sans MS" w:hAnsi="Comic Sans MS"/>
          <w:b/>
          <w:u w:val="single"/>
          <w:lang w:val="en-IE"/>
        </w:rPr>
        <w:t>Implementation of curricula</w:t>
      </w:r>
    </w:p>
    <w:p w14:paraId="3327D949" w14:textId="77777777" w:rsidR="002270DA" w:rsidRPr="00116F70" w:rsidRDefault="002270DA" w:rsidP="002270DA">
      <w:pPr>
        <w:pStyle w:val="ListParagraph"/>
        <w:spacing w:after="0" w:line="240" w:lineRule="auto"/>
        <w:textAlignment w:val="auto"/>
        <w:rPr>
          <w:rFonts w:ascii="Comic Sans MS" w:hAnsi="Comic Sans MS"/>
          <w:b/>
          <w:u w:val="single"/>
          <w:lang w:val="en-IE"/>
        </w:rPr>
      </w:pPr>
    </w:p>
    <w:p w14:paraId="1AC79638" w14:textId="77777777" w:rsidR="002270DA" w:rsidRPr="00E706E0" w:rsidRDefault="002270DA" w:rsidP="002270DA">
      <w:pPr>
        <w:pStyle w:val="ListParagraph"/>
        <w:numPr>
          <w:ilvl w:val="0"/>
          <w:numId w:val="18"/>
        </w:numPr>
        <w:suppressAutoHyphens w:val="0"/>
        <w:autoSpaceDE w:val="0"/>
        <w:spacing w:after="0" w:line="240" w:lineRule="auto"/>
        <w:textAlignment w:val="auto"/>
        <w:rPr>
          <w:rFonts w:ascii="Comic Sans MS" w:hAnsi="Comic Sans MS"/>
        </w:rPr>
      </w:pPr>
      <w:r w:rsidRPr="00E706E0">
        <w:rPr>
          <w:rFonts w:ascii="Comic Sans MS" w:hAnsi="Comic Sans MS"/>
          <w:lang w:val="en-IE"/>
        </w:rPr>
        <w:t>The full implementation of the SPHE</w:t>
      </w:r>
      <w:r>
        <w:rPr>
          <w:rFonts w:ascii="Comic Sans MS" w:hAnsi="Comic Sans MS"/>
          <w:lang w:val="en-IE"/>
        </w:rPr>
        <w:t xml:space="preserve"> (Social Personal Health Education)</w:t>
      </w:r>
      <w:r w:rsidRPr="00E706E0">
        <w:rPr>
          <w:rFonts w:ascii="Comic Sans MS" w:hAnsi="Comic Sans MS"/>
          <w:lang w:val="en-IE"/>
        </w:rPr>
        <w:t xml:space="preserve"> curricula and the RSE</w:t>
      </w:r>
      <w:r>
        <w:rPr>
          <w:rFonts w:ascii="Comic Sans MS" w:hAnsi="Comic Sans MS"/>
          <w:lang w:val="en-IE"/>
        </w:rPr>
        <w:t xml:space="preserve"> (</w:t>
      </w:r>
      <w:proofErr w:type="spellStart"/>
      <w:r>
        <w:rPr>
          <w:rFonts w:ascii="Comic Sans MS" w:hAnsi="Comic Sans MS"/>
          <w:lang w:val="en-IE"/>
        </w:rPr>
        <w:t>Relationalships</w:t>
      </w:r>
      <w:proofErr w:type="spellEnd"/>
      <w:r>
        <w:rPr>
          <w:rFonts w:ascii="Comic Sans MS" w:hAnsi="Comic Sans MS"/>
          <w:lang w:val="en-IE"/>
        </w:rPr>
        <w:t xml:space="preserve"> and Sexuality Education) </w:t>
      </w:r>
      <w:r w:rsidRPr="00E706E0">
        <w:rPr>
          <w:rFonts w:ascii="Comic Sans MS" w:hAnsi="Comic Sans MS"/>
          <w:lang w:val="en-IE"/>
        </w:rPr>
        <w:t>, RE</w:t>
      </w:r>
      <w:r>
        <w:rPr>
          <w:rFonts w:ascii="Comic Sans MS" w:hAnsi="Comic Sans MS"/>
          <w:lang w:val="en-IE"/>
        </w:rPr>
        <w:t xml:space="preserve"> (Religious Education)</w:t>
      </w:r>
      <w:r w:rsidRPr="00E706E0">
        <w:rPr>
          <w:rFonts w:ascii="Comic Sans MS" w:hAnsi="Comic Sans MS"/>
          <w:lang w:val="en-IE"/>
        </w:rPr>
        <w:t xml:space="preserve">, Stay Safe and Friends For Life Programmes and  reference to the Anti Bullying Campaign including strands 1 and 2 (primary) Awareness Raising section and Dealing with Incidents and reference to resources on </w:t>
      </w:r>
      <w:r w:rsidRPr="00E706E0">
        <w:rPr>
          <w:rFonts w:ascii="Comic Sans MS" w:hAnsi="Comic Sans MS" w:cs="Arial"/>
          <w:sz w:val="23"/>
          <w:szCs w:val="23"/>
          <w:lang w:val="en-IE"/>
        </w:rPr>
        <w:t>www.bullyingawarenessweek.org</w:t>
      </w:r>
    </w:p>
    <w:p w14:paraId="75DAADDE" w14:textId="77777777" w:rsidR="002270DA" w:rsidRPr="00E706E0" w:rsidRDefault="002270DA" w:rsidP="002270DA">
      <w:pPr>
        <w:spacing w:after="0" w:line="240" w:lineRule="auto"/>
        <w:rPr>
          <w:rFonts w:ascii="Comic Sans MS" w:hAnsi="Comic Sans MS"/>
          <w:lang w:val="en-IE"/>
        </w:rPr>
      </w:pPr>
    </w:p>
    <w:p w14:paraId="614D2172" w14:textId="77777777" w:rsidR="002270DA" w:rsidRPr="00D7123C" w:rsidRDefault="002270DA" w:rsidP="002270DA">
      <w:pPr>
        <w:pStyle w:val="ListParagraph"/>
        <w:numPr>
          <w:ilvl w:val="0"/>
          <w:numId w:val="15"/>
        </w:numPr>
        <w:spacing w:after="0" w:line="240" w:lineRule="auto"/>
        <w:rPr>
          <w:rFonts w:ascii="Comic Sans MS" w:hAnsi="Comic Sans MS"/>
          <w:lang w:val="en-IE"/>
        </w:rPr>
      </w:pPr>
      <w:r w:rsidRPr="00D7123C">
        <w:rPr>
          <w:rFonts w:ascii="Comic Sans MS" w:hAnsi="Comic Sans MS"/>
          <w:lang w:val="en-IE"/>
        </w:rPr>
        <w:t xml:space="preserve"> Continuous Professional Development for staff in delivering these programmes. </w:t>
      </w:r>
    </w:p>
    <w:p w14:paraId="6708FFBB" w14:textId="77777777" w:rsidR="002270DA" w:rsidRPr="00D7123C" w:rsidRDefault="002270DA" w:rsidP="002270DA">
      <w:pPr>
        <w:pStyle w:val="ListParagraph"/>
        <w:numPr>
          <w:ilvl w:val="0"/>
          <w:numId w:val="15"/>
        </w:numPr>
        <w:spacing w:after="0" w:line="240" w:lineRule="auto"/>
        <w:rPr>
          <w:rFonts w:ascii="Comic Sans MS" w:hAnsi="Comic Sans MS"/>
        </w:rPr>
      </w:pPr>
      <w:r w:rsidRPr="00D7123C">
        <w:rPr>
          <w:rFonts w:ascii="Comic Sans MS" w:hAnsi="Comic Sans MS"/>
          <w:lang w:val="en-IE"/>
        </w:rPr>
        <w:t>School wide delivery of lessons on bullying from evidence based program</w:t>
      </w:r>
      <w:r>
        <w:rPr>
          <w:rFonts w:ascii="Comic Sans MS" w:hAnsi="Comic Sans MS"/>
          <w:lang w:val="en-IE"/>
        </w:rPr>
        <w:t xml:space="preserve">mes, e.g. </w:t>
      </w:r>
      <w:r w:rsidRPr="00D7123C">
        <w:rPr>
          <w:rFonts w:ascii="Comic Sans MS" w:hAnsi="Comic Sans MS"/>
          <w:lang w:val="en-IE"/>
        </w:rPr>
        <w:t>Stay Safe Programme, The Walk Tall Programme,</w:t>
      </w:r>
    </w:p>
    <w:p w14:paraId="5F47A9A9" w14:textId="77777777" w:rsidR="002270DA" w:rsidRPr="00D7123C" w:rsidRDefault="002270DA" w:rsidP="002270DA">
      <w:pPr>
        <w:pStyle w:val="ListParagraph"/>
        <w:numPr>
          <w:ilvl w:val="0"/>
          <w:numId w:val="15"/>
        </w:numPr>
        <w:spacing w:after="0" w:line="240" w:lineRule="auto"/>
        <w:rPr>
          <w:rFonts w:ascii="Comic Sans MS" w:hAnsi="Comic Sans MS"/>
          <w:lang w:val="en-IE"/>
        </w:rPr>
      </w:pPr>
      <w:r>
        <w:rPr>
          <w:rFonts w:ascii="Comic Sans MS" w:hAnsi="Comic Sans MS"/>
          <w:lang w:val="en-IE"/>
        </w:rPr>
        <w:t>We will invite the d</w:t>
      </w:r>
      <w:r w:rsidRPr="00D7123C">
        <w:rPr>
          <w:rFonts w:ascii="Comic Sans MS" w:hAnsi="Comic Sans MS"/>
          <w:lang w:val="en-IE"/>
        </w:rPr>
        <w:t>elivery of the G</w:t>
      </w:r>
      <w:r>
        <w:rPr>
          <w:rFonts w:ascii="Comic Sans MS" w:hAnsi="Comic Sans MS"/>
          <w:lang w:val="en-IE"/>
        </w:rPr>
        <w:t xml:space="preserve">arda Schools Programmes. </w:t>
      </w:r>
      <w:r w:rsidRPr="00D7123C">
        <w:rPr>
          <w:rFonts w:ascii="Comic Sans MS" w:hAnsi="Comic Sans MS"/>
          <w:lang w:val="en-IE"/>
        </w:rPr>
        <w:t>These lessons, delivered by Community Garda</w:t>
      </w:r>
      <w:r>
        <w:rPr>
          <w:rFonts w:ascii="Comic Sans MS" w:hAnsi="Comic Sans MS"/>
          <w:lang w:val="en-IE"/>
        </w:rPr>
        <w:t>í</w:t>
      </w:r>
      <w:r w:rsidRPr="00D7123C">
        <w:rPr>
          <w:rFonts w:ascii="Comic Sans MS" w:hAnsi="Comic Sans MS"/>
          <w:lang w:val="en-IE"/>
        </w:rPr>
        <w:t>, cover issues around personal safety and cyber-bullying</w:t>
      </w:r>
    </w:p>
    <w:p w14:paraId="5B44947B" w14:textId="77777777" w:rsidR="002270DA" w:rsidRPr="00D7123C" w:rsidRDefault="002270DA" w:rsidP="002270DA">
      <w:pPr>
        <w:pStyle w:val="ListParagraph"/>
        <w:numPr>
          <w:ilvl w:val="0"/>
          <w:numId w:val="14"/>
        </w:numPr>
        <w:suppressAutoHyphens w:val="0"/>
        <w:spacing w:after="0" w:line="240" w:lineRule="auto"/>
        <w:textAlignment w:val="auto"/>
        <w:rPr>
          <w:rFonts w:ascii="Comic Sans MS" w:hAnsi="Comic Sans MS"/>
        </w:rPr>
      </w:pPr>
      <w:r w:rsidRPr="00D7123C">
        <w:rPr>
          <w:rFonts w:ascii="Comic Sans MS" w:hAnsi="Comic Sans MS"/>
          <w:lang w:val="en-IE"/>
        </w:rPr>
        <w:t xml:space="preserve">The school will specifically consider the additional needs of SEN </w:t>
      </w:r>
      <w:r>
        <w:rPr>
          <w:rFonts w:ascii="Comic Sans MS" w:hAnsi="Comic Sans MS"/>
          <w:lang w:val="en-IE"/>
        </w:rPr>
        <w:t xml:space="preserve">(Special Educational Needs) </w:t>
      </w:r>
      <w:r w:rsidRPr="00D7123C">
        <w:rPr>
          <w:rFonts w:ascii="Comic Sans MS" w:hAnsi="Comic Sans MS"/>
          <w:lang w:val="en-IE"/>
        </w:rPr>
        <w:t xml:space="preserve">pupils with regard to programme implementation and the development of skills and strategies to enable all pupils to respond appropriately. </w:t>
      </w:r>
    </w:p>
    <w:p w14:paraId="71011596" w14:textId="77777777" w:rsidR="002270DA" w:rsidRDefault="002270DA" w:rsidP="002270DA">
      <w:pPr>
        <w:suppressAutoHyphens w:val="0"/>
        <w:spacing w:after="0" w:line="240" w:lineRule="auto"/>
        <w:textAlignment w:val="auto"/>
        <w:rPr>
          <w:rFonts w:ascii="Comic Sans MS" w:hAnsi="Comic Sans MS"/>
        </w:rPr>
      </w:pPr>
    </w:p>
    <w:p w14:paraId="51A612B4" w14:textId="77777777" w:rsidR="002270DA" w:rsidRPr="00A64AE8" w:rsidRDefault="002270DA" w:rsidP="002270DA">
      <w:pPr>
        <w:suppressAutoHyphens w:val="0"/>
        <w:spacing w:after="0" w:line="240" w:lineRule="auto"/>
        <w:textAlignment w:val="auto"/>
        <w:rPr>
          <w:rFonts w:ascii="Comic Sans MS" w:hAnsi="Comic Sans MS"/>
        </w:rPr>
      </w:pPr>
    </w:p>
    <w:p w14:paraId="6B285CED" w14:textId="77777777" w:rsidR="002270DA" w:rsidRDefault="002270DA" w:rsidP="002270DA">
      <w:pPr>
        <w:spacing w:after="0" w:line="240" w:lineRule="auto"/>
        <w:textAlignment w:val="auto"/>
        <w:rPr>
          <w:rFonts w:ascii="Comic Sans MS" w:hAnsi="Comic Sans MS"/>
          <w:b/>
          <w:u w:val="single"/>
          <w:lang w:val="en-IE"/>
        </w:rPr>
      </w:pPr>
      <w:r>
        <w:rPr>
          <w:rFonts w:ascii="Comic Sans MS" w:hAnsi="Comic Sans MS"/>
          <w:b/>
          <w:lang w:val="en-IE"/>
        </w:rPr>
        <w:t xml:space="preserve">        </w:t>
      </w:r>
      <w:r w:rsidRPr="00116F70">
        <w:rPr>
          <w:rFonts w:ascii="Comic Sans MS" w:hAnsi="Comic Sans MS"/>
          <w:b/>
          <w:u w:val="single"/>
          <w:lang w:val="en-IE"/>
        </w:rPr>
        <w:t>Links to other policies</w:t>
      </w:r>
    </w:p>
    <w:p w14:paraId="0681F2A0" w14:textId="77777777" w:rsidR="002270DA" w:rsidRPr="00116F70" w:rsidRDefault="002270DA" w:rsidP="002270DA">
      <w:pPr>
        <w:spacing w:after="0" w:line="240" w:lineRule="auto"/>
        <w:textAlignment w:val="auto"/>
        <w:rPr>
          <w:rFonts w:ascii="Comic Sans MS" w:hAnsi="Comic Sans MS"/>
          <w:b/>
          <w:u w:val="single"/>
          <w:lang w:val="en-IE"/>
        </w:rPr>
      </w:pPr>
    </w:p>
    <w:p w14:paraId="4245A7C9" w14:textId="77777777" w:rsidR="002270DA" w:rsidRPr="00EB141A" w:rsidRDefault="002270DA" w:rsidP="002270DA">
      <w:pPr>
        <w:pStyle w:val="ListParagraph"/>
        <w:numPr>
          <w:ilvl w:val="0"/>
          <w:numId w:val="19"/>
        </w:numPr>
        <w:suppressAutoHyphens w:val="0"/>
        <w:autoSpaceDE w:val="0"/>
        <w:adjustRightInd w:val="0"/>
        <w:spacing w:after="0" w:line="240" w:lineRule="auto"/>
        <w:textAlignment w:val="auto"/>
        <w:rPr>
          <w:rFonts w:ascii="Comic Sans MS" w:hAnsi="Comic Sans MS"/>
          <w:lang w:val="en-IE"/>
        </w:rPr>
      </w:pPr>
      <w:r w:rsidRPr="00EB141A">
        <w:rPr>
          <w:rFonts w:ascii="Comic Sans MS" w:hAnsi="Comic Sans MS"/>
          <w:lang w:val="en-IE"/>
        </w:rPr>
        <w:t>This policy should be read in conjunction with our other relevant school policies, practices and activities, e.g. Code of Discipline, Child Protection Policy, Supervision of Pupils, Acceptable Use policy, Attendance, Procedures for Trips Away.</w:t>
      </w:r>
    </w:p>
    <w:p w14:paraId="0542A4B0" w14:textId="77777777" w:rsidR="002270DA" w:rsidRDefault="002270DA" w:rsidP="002270DA"/>
    <w:p w14:paraId="5F3A6123" w14:textId="6AA8BD53" w:rsidR="002270DA" w:rsidRDefault="002270DA">
      <w:pPr>
        <w:rPr>
          <w:rFonts w:ascii="Comic Sans MS" w:hAnsi="Comic Sans MS"/>
        </w:rPr>
      </w:pPr>
    </w:p>
    <w:p w14:paraId="667419E1" w14:textId="0F11A8D4" w:rsidR="002270DA" w:rsidRDefault="002270DA">
      <w:pPr>
        <w:rPr>
          <w:rFonts w:ascii="Comic Sans MS" w:hAnsi="Comic Sans MS"/>
        </w:rPr>
      </w:pPr>
    </w:p>
    <w:p w14:paraId="7BF4B59F" w14:textId="77777777" w:rsidR="0052245A" w:rsidRDefault="0052245A" w:rsidP="0052245A">
      <w:pPr>
        <w:suppressAutoHyphens w:val="0"/>
        <w:autoSpaceDE w:val="0"/>
        <w:adjustRightInd w:val="0"/>
        <w:spacing w:after="0" w:line="240" w:lineRule="auto"/>
        <w:textAlignment w:val="auto"/>
        <w:rPr>
          <w:rFonts w:ascii="Comic Sans MS" w:hAnsi="Comic Sans MS"/>
          <w:b/>
          <w:u w:val="single"/>
          <w:lang w:val="en-IE"/>
        </w:rPr>
      </w:pPr>
      <w:r>
        <w:rPr>
          <w:rFonts w:ascii="Comic Sans MS" w:hAnsi="Comic Sans MS"/>
          <w:b/>
          <w:u w:val="single"/>
          <w:lang w:val="en-IE"/>
        </w:rPr>
        <w:lastRenderedPageBreak/>
        <w:t>Appendix E</w:t>
      </w:r>
    </w:p>
    <w:p w14:paraId="75E882E7" w14:textId="77777777" w:rsidR="0052245A" w:rsidRDefault="0052245A" w:rsidP="0052245A">
      <w:pPr>
        <w:suppressAutoHyphens w:val="0"/>
        <w:autoSpaceDE w:val="0"/>
        <w:adjustRightInd w:val="0"/>
        <w:spacing w:after="0" w:line="240" w:lineRule="auto"/>
        <w:textAlignment w:val="auto"/>
        <w:rPr>
          <w:rFonts w:ascii="Comic Sans MS" w:hAnsi="Comic Sans MS"/>
          <w:b/>
          <w:u w:val="single"/>
          <w:lang w:val="en-IE"/>
        </w:rPr>
      </w:pPr>
    </w:p>
    <w:p w14:paraId="73F2D8B8" w14:textId="77777777" w:rsidR="0052245A" w:rsidRDefault="0052245A" w:rsidP="0052245A">
      <w:pPr>
        <w:suppressAutoHyphens w:val="0"/>
        <w:autoSpaceDE w:val="0"/>
        <w:adjustRightInd w:val="0"/>
        <w:spacing w:after="0" w:line="240" w:lineRule="auto"/>
        <w:textAlignment w:val="auto"/>
        <w:rPr>
          <w:rFonts w:ascii="Comic Sans MS" w:hAnsi="Comic Sans MS"/>
          <w:lang w:val="en-IE"/>
        </w:rPr>
      </w:pPr>
    </w:p>
    <w:p w14:paraId="4670EDF9" w14:textId="77777777" w:rsidR="0052245A" w:rsidRPr="00D7123C" w:rsidRDefault="0052245A" w:rsidP="0052245A">
      <w:pPr>
        <w:spacing w:after="0" w:line="240" w:lineRule="auto"/>
        <w:rPr>
          <w:rFonts w:ascii="Comic Sans MS" w:hAnsi="Comic Sans MS"/>
          <w:b/>
          <w:u w:val="single"/>
        </w:rPr>
      </w:pPr>
      <w:r w:rsidRPr="00D7123C">
        <w:rPr>
          <w:rFonts w:ascii="Comic Sans MS" w:hAnsi="Comic Sans MS"/>
          <w:b/>
          <w:u w:val="single"/>
        </w:rPr>
        <w:t>Procedures for Investigating</w:t>
      </w:r>
      <w:r>
        <w:rPr>
          <w:rFonts w:ascii="Comic Sans MS" w:hAnsi="Comic Sans MS"/>
          <w:b/>
          <w:u w:val="single"/>
        </w:rPr>
        <w:t>, recording</w:t>
      </w:r>
      <w:r w:rsidRPr="00D7123C">
        <w:rPr>
          <w:rFonts w:ascii="Comic Sans MS" w:hAnsi="Comic Sans MS"/>
          <w:b/>
          <w:u w:val="single"/>
        </w:rPr>
        <w:t xml:space="preserve"> and Dealing with Bullying</w:t>
      </w:r>
    </w:p>
    <w:p w14:paraId="75664F48" w14:textId="77777777" w:rsidR="0052245A" w:rsidRPr="00D7123C" w:rsidRDefault="0052245A" w:rsidP="0052245A">
      <w:pPr>
        <w:spacing w:after="0" w:line="240" w:lineRule="auto"/>
        <w:rPr>
          <w:rFonts w:ascii="Comic Sans MS" w:hAnsi="Comic Sans MS"/>
          <w:b/>
          <w:u w:val="single"/>
        </w:rPr>
      </w:pPr>
    </w:p>
    <w:p w14:paraId="70FC7796" w14:textId="77777777" w:rsidR="0052245A" w:rsidRPr="0044711E" w:rsidRDefault="0052245A" w:rsidP="0052245A">
      <w:pPr>
        <w:suppressAutoHyphens w:val="0"/>
        <w:spacing w:after="0" w:line="240" w:lineRule="auto"/>
        <w:textAlignment w:val="auto"/>
        <w:rPr>
          <w:rFonts w:ascii="Comic Sans MS" w:hAnsi="Comic Sans MS"/>
        </w:rPr>
      </w:pPr>
      <w:r w:rsidRPr="0044711E">
        <w:rPr>
          <w:rFonts w:ascii="Comic Sans MS" w:hAnsi="Comic Sans MS"/>
        </w:rPr>
        <w:t>The primary aim in investigating and dealing with bullying is to resolve any issues and to restore, as far as is practicable, the relationships of the parties inv</w:t>
      </w:r>
      <w:r>
        <w:rPr>
          <w:rFonts w:ascii="Comic Sans MS" w:hAnsi="Comic Sans MS"/>
        </w:rPr>
        <w:t>olved</w:t>
      </w:r>
      <w:r w:rsidRPr="0044711E">
        <w:rPr>
          <w:rFonts w:ascii="Comic Sans MS" w:hAnsi="Comic Sans MS"/>
        </w:rPr>
        <w:t>;</w:t>
      </w:r>
    </w:p>
    <w:p w14:paraId="2084AE34" w14:textId="77777777" w:rsidR="0052245A" w:rsidRPr="0044711E" w:rsidRDefault="0052245A" w:rsidP="0052245A">
      <w:pPr>
        <w:suppressAutoHyphens w:val="0"/>
        <w:spacing w:after="0" w:line="240" w:lineRule="auto"/>
        <w:textAlignment w:val="auto"/>
        <w:rPr>
          <w:rFonts w:ascii="Comic Sans MS" w:hAnsi="Comic Sans MS"/>
        </w:rPr>
      </w:pPr>
    </w:p>
    <w:p w14:paraId="1D1BCC59" w14:textId="77777777" w:rsidR="0052245A" w:rsidRPr="0044711E" w:rsidRDefault="0052245A" w:rsidP="0052245A">
      <w:pPr>
        <w:suppressAutoHyphens w:val="0"/>
        <w:spacing w:after="0" w:line="240" w:lineRule="auto"/>
        <w:textAlignment w:val="auto"/>
        <w:rPr>
          <w:rFonts w:ascii="Comic Sans MS" w:hAnsi="Comic Sans MS"/>
        </w:rPr>
      </w:pPr>
      <w:r w:rsidRPr="0044711E">
        <w:rPr>
          <w:rFonts w:ascii="Comic Sans MS" w:hAnsi="Comic Sans MS"/>
        </w:rPr>
        <w:t xml:space="preserve">The school’s procedures must be consistent with the following approach. </w:t>
      </w:r>
    </w:p>
    <w:p w14:paraId="4E7B226F" w14:textId="77777777" w:rsidR="0052245A" w:rsidRPr="00D7123C" w:rsidRDefault="0052245A" w:rsidP="0052245A">
      <w:pPr>
        <w:suppressAutoHyphens w:val="0"/>
        <w:spacing w:after="0" w:line="240" w:lineRule="auto"/>
        <w:textAlignment w:val="auto"/>
        <w:rPr>
          <w:rFonts w:ascii="Comic Sans MS" w:hAnsi="Comic Sans MS"/>
        </w:rPr>
      </w:pPr>
      <w:r w:rsidRPr="00D7123C">
        <w:rPr>
          <w:rFonts w:ascii="Comic Sans MS" w:hAnsi="Comic Sans MS"/>
        </w:rPr>
        <w:t>Every effort will be made to ensure that all involved (including pupils, parent(s)/guardian(s)) understand this approach from the outset.</w:t>
      </w:r>
    </w:p>
    <w:p w14:paraId="64E4EDB0" w14:textId="77777777" w:rsidR="0052245A" w:rsidRPr="00D7123C" w:rsidRDefault="0052245A" w:rsidP="0052245A">
      <w:pPr>
        <w:spacing w:after="0" w:line="240" w:lineRule="auto"/>
        <w:rPr>
          <w:rFonts w:ascii="Comic Sans MS" w:hAnsi="Comic Sans MS"/>
          <w:b/>
        </w:rPr>
      </w:pPr>
    </w:p>
    <w:p w14:paraId="3D7F7252" w14:textId="77777777" w:rsidR="0052245A" w:rsidRPr="00D7123C" w:rsidRDefault="0052245A" w:rsidP="0052245A">
      <w:pPr>
        <w:spacing w:after="0" w:line="240" w:lineRule="auto"/>
        <w:rPr>
          <w:rFonts w:ascii="Comic Sans MS" w:hAnsi="Comic Sans MS"/>
          <w:b/>
        </w:rPr>
      </w:pPr>
    </w:p>
    <w:p w14:paraId="5D519784" w14:textId="77777777" w:rsidR="0052245A" w:rsidRPr="00D7123C" w:rsidRDefault="0052245A" w:rsidP="0052245A">
      <w:pPr>
        <w:spacing w:after="0" w:line="240" w:lineRule="auto"/>
        <w:rPr>
          <w:rFonts w:ascii="Comic Sans MS" w:hAnsi="Comic Sans MS"/>
        </w:rPr>
      </w:pPr>
      <w:r w:rsidRPr="00D7123C">
        <w:rPr>
          <w:rFonts w:ascii="Comic Sans MS" w:hAnsi="Comic Sans MS"/>
          <w:b/>
        </w:rPr>
        <w:t xml:space="preserve"> </w:t>
      </w:r>
      <w:r w:rsidRPr="00D7123C">
        <w:rPr>
          <w:rFonts w:ascii="Comic Sans MS" w:hAnsi="Comic Sans MS"/>
          <w:b/>
          <w:u w:val="single"/>
        </w:rPr>
        <w:t>Reporting bullying behaviour</w:t>
      </w:r>
    </w:p>
    <w:p w14:paraId="1E2E9A17" w14:textId="77777777" w:rsidR="0052245A" w:rsidRPr="00D7123C" w:rsidRDefault="0052245A" w:rsidP="0052245A">
      <w:pPr>
        <w:spacing w:after="0" w:line="240" w:lineRule="auto"/>
        <w:rPr>
          <w:rFonts w:ascii="Comic Sans MS" w:hAnsi="Comic Sans MS"/>
          <w:u w:val="single"/>
        </w:rPr>
      </w:pPr>
    </w:p>
    <w:p w14:paraId="7CDA36D9" w14:textId="77777777"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 xml:space="preserve">Any pupil or parent(s)/guardian(s) may </w:t>
      </w:r>
      <w:r>
        <w:rPr>
          <w:rFonts w:ascii="Comic Sans MS" w:hAnsi="Comic Sans MS"/>
        </w:rPr>
        <w:t>report</w:t>
      </w:r>
      <w:r w:rsidRPr="00D7123C">
        <w:rPr>
          <w:rFonts w:ascii="Comic Sans MS" w:hAnsi="Comic Sans MS"/>
        </w:rPr>
        <w:t xml:space="preserve"> a bullying incident to any teacher in the school. </w:t>
      </w:r>
    </w:p>
    <w:p w14:paraId="5A772282" w14:textId="77777777"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 xml:space="preserve">All reports, including anonymous reports of bullying, will be investigated and dealt with by the relevant teacher. </w:t>
      </w:r>
    </w:p>
    <w:p w14:paraId="2773C2D9" w14:textId="77777777"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 xml:space="preserve">Teaching and non-teaching staff such as secretaries, special needs assistants (SNAs), </w:t>
      </w:r>
      <w:r>
        <w:rPr>
          <w:rFonts w:ascii="Comic Sans MS" w:hAnsi="Comic Sans MS"/>
        </w:rPr>
        <w:t>football trainers</w:t>
      </w:r>
      <w:r w:rsidRPr="00D7123C">
        <w:rPr>
          <w:rFonts w:ascii="Comic Sans MS" w:hAnsi="Comic Sans MS"/>
        </w:rPr>
        <w:t>, caretakers, must report any incidents of bullying behaviour witnessed by them, or mentioned to them, to the relevant teacher;</w:t>
      </w:r>
    </w:p>
    <w:p w14:paraId="1F06CEB5" w14:textId="77777777" w:rsidR="0052245A" w:rsidRPr="00D7123C" w:rsidRDefault="0052245A" w:rsidP="0052245A">
      <w:pPr>
        <w:suppressAutoHyphens w:val="0"/>
        <w:spacing w:after="0" w:line="240" w:lineRule="auto"/>
        <w:textAlignment w:val="auto"/>
        <w:rPr>
          <w:rFonts w:ascii="Comic Sans MS" w:hAnsi="Comic Sans MS"/>
        </w:rPr>
      </w:pPr>
    </w:p>
    <w:p w14:paraId="6334C15B" w14:textId="77777777" w:rsidR="0052245A" w:rsidRDefault="0052245A" w:rsidP="0052245A">
      <w:pPr>
        <w:suppressAutoHyphens w:val="0"/>
        <w:spacing w:after="0" w:line="240" w:lineRule="auto"/>
        <w:textAlignment w:val="auto"/>
        <w:rPr>
          <w:rFonts w:ascii="Comic Sans MS" w:hAnsi="Comic Sans MS"/>
          <w:b/>
          <w:u w:val="single"/>
        </w:rPr>
      </w:pPr>
    </w:p>
    <w:p w14:paraId="79EAA476" w14:textId="77777777" w:rsidR="0052245A" w:rsidRDefault="0052245A" w:rsidP="0052245A">
      <w:pPr>
        <w:suppressAutoHyphens w:val="0"/>
        <w:spacing w:after="0" w:line="240" w:lineRule="auto"/>
        <w:textAlignment w:val="auto"/>
        <w:rPr>
          <w:rFonts w:ascii="Comic Sans MS" w:hAnsi="Comic Sans MS"/>
          <w:b/>
          <w:u w:val="single"/>
        </w:rPr>
      </w:pPr>
    </w:p>
    <w:p w14:paraId="39B42BFE" w14:textId="77777777" w:rsidR="0052245A" w:rsidRDefault="0052245A" w:rsidP="0052245A">
      <w:pPr>
        <w:suppressAutoHyphens w:val="0"/>
        <w:spacing w:after="0" w:line="240" w:lineRule="auto"/>
        <w:textAlignment w:val="auto"/>
        <w:rPr>
          <w:rFonts w:ascii="Comic Sans MS" w:hAnsi="Comic Sans MS"/>
          <w:b/>
          <w:u w:val="single"/>
        </w:rPr>
      </w:pPr>
    </w:p>
    <w:p w14:paraId="5008831E" w14:textId="77777777" w:rsidR="0052245A" w:rsidRPr="00D7123C" w:rsidRDefault="0052245A" w:rsidP="0052245A">
      <w:pPr>
        <w:suppressAutoHyphens w:val="0"/>
        <w:spacing w:after="0" w:line="240" w:lineRule="auto"/>
        <w:textAlignment w:val="auto"/>
        <w:rPr>
          <w:rFonts w:ascii="Comic Sans MS" w:hAnsi="Comic Sans MS"/>
          <w:b/>
          <w:u w:val="single"/>
        </w:rPr>
      </w:pPr>
      <w:r w:rsidRPr="00D7123C">
        <w:rPr>
          <w:rFonts w:ascii="Comic Sans MS" w:hAnsi="Comic Sans MS"/>
          <w:b/>
          <w:u w:val="single"/>
        </w:rPr>
        <w:t>Investigat</w:t>
      </w:r>
      <w:r>
        <w:rPr>
          <w:rFonts w:ascii="Comic Sans MS" w:hAnsi="Comic Sans MS"/>
          <w:b/>
          <w:u w:val="single"/>
        </w:rPr>
        <w:t>ing and dealing with incidents:</w:t>
      </w:r>
    </w:p>
    <w:p w14:paraId="719AF98D" w14:textId="77777777" w:rsidR="0052245A" w:rsidRPr="00D7123C" w:rsidRDefault="0052245A" w:rsidP="0052245A">
      <w:pPr>
        <w:pStyle w:val="ListParagraph"/>
        <w:numPr>
          <w:ilvl w:val="0"/>
          <w:numId w:val="20"/>
        </w:numPr>
        <w:suppressAutoHyphens w:val="0"/>
        <w:spacing w:before="240" w:after="0" w:line="240" w:lineRule="auto"/>
        <w:textAlignment w:val="auto"/>
        <w:rPr>
          <w:rFonts w:ascii="Comic Sans MS" w:hAnsi="Comic Sans MS"/>
        </w:rPr>
      </w:pPr>
      <w:r w:rsidRPr="00D7123C">
        <w:rPr>
          <w:rFonts w:ascii="Comic Sans MS" w:hAnsi="Comic Sans MS"/>
        </w:rPr>
        <w:t>In investigating and dealing with bullying, the (relevant)teacher will exercise his/her professional judgement to determine whether bullying has occurred and how best the situation might be resolved;</w:t>
      </w:r>
    </w:p>
    <w:p w14:paraId="61648663" w14:textId="77777777" w:rsidR="0052245A" w:rsidRPr="002D6418"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Parent(s)/guardian(s) and pupils are required to co-operate with any investigation and assist the school in resolving any issues and restoring, as far as is practicable, the relationships of the parties involved as quickly as possible;</w:t>
      </w:r>
    </w:p>
    <w:p w14:paraId="68848105" w14:textId="77777777"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Where possible incidents should  be investigated outside the classroom situation to ensure the privacy of all involved;</w:t>
      </w:r>
    </w:p>
    <w:p w14:paraId="3E567CBA" w14:textId="77777777"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 xml:space="preserve"> All interviews should be conducted with sensitivity and with due regard to the rights of all pupils concerned. Pupils who are not directly involved can also provide very useful information in this way;</w:t>
      </w:r>
    </w:p>
    <w:p w14:paraId="16FBB23B" w14:textId="77777777"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When analysing incidents of bullying behaviour, the relevant teacher should seek answers to questions of what, where, when, who and why. This should be done in a calm manner, setting an example in dealing effectively with a conflict in a non-aggressive manner;</w:t>
      </w:r>
    </w:p>
    <w:p w14:paraId="50F13FEC" w14:textId="77777777"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14:paraId="522E2D4E" w14:textId="77777777"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Each member of a group should be supported through the possible pressures that may face them from the other members of the group after the interview by the teacher;</w:t>
      </w:r>
    </w:p>
    <w:p w14:paraId="508CEABE" w14:textId="77777777" w:rsidR="0052245A" w:rsidRPr="00D7123C" w:rsidRDefault="0052245A" w:rsidP="0052245A">
      <w:pPr>
        <w:pStyle w:val="ListParagraph"/>
        <w:spacing w:after="0" w:line="240" w:lineRule="auto"/>
        <w:rPr>
          <w:rFonts w:ascii="Comic Sans MS" w:hAnsi="Comic Sans MS"/>
        </w:rPr>
      </w:pPr>
      <w:r w:rsidRPr="00D7123C">
        <w:rPr>
          <w:rFonts w:ascii="Comic Sans MS" w:hAnsi="Comic Sans MS"/>
        </w:rPr>
        <w:t>It may also be appropriate or helpful to ask those involved to write down their account of the incident(s)</w:t>
      </w:r>
    </w:p>
    <w:p w14:paraId="491659F5" w14:textId="77777777"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lastRenderedPageBreak/>
        <w:t>In cases where it has been determined by the relevant teacher that bullying behaviour has occurred, the parent(s)/guardian(s) of the parties involved should be contacted at an early stage to inform them of the matter and explain the actions being taken (b</w:t>
      </w:r>
      <w:r>
        <w:rPr>
          <w:rFonts w:ascii="Comic Sans MS" w:hAnsi="Comic Sans MS"/>
        </w:rPr>
        <w:t>y reference to the school policies; Anti Bullying, Code of Discipline</w:t>
      </w:r>
      <w:r w:rsidRPr="00D7123C">
        <w:rPr>
          <w:rFonts w:ascii="Comic Sans MS" w:hAnsi="Comic Sans MS"/>
        </w:rPr>
        <w:t>). The school should give parent(s)/guardian(s) an opportunity of discussing ways in which they can reinforce or support the actions being taken by the school and the supports provided to the pupils;</w:t>
      </w:r>
    </w:p>
    <w:p w14:paraId="7985EB29" w14:textId="77777777"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219B77F6" w14:textId="58B80D24"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 xml:space="preserve"> It must also be made clear to all involved (each set of pupils and parent(s)/guardian(s)) that in any situation where disciplinary sanctions are required, this is a private matter between the pupil being disciplined, his or her paren</w:t>
      </w:r>
      <w:r>
        <w:rPr>
          <w:rFonts w:ascii="Comic Sans MS" w:hAnsi="Comic Sans MS"/>
        </w:rPr>
        <w:t xml:space="preserve">t(s)/guardian(s) and the school. The suggested steps and sanctions may include those outlined in </w:t>
      </w:r>
      <w:proofErr w:type="spellStart"/>
      <w:r>
        <w:rPr>
          <w:rFonts w:ascii="Comic Sans MS" w:hAnsi="Comic Sans MS"/>
        </w:rPr>
        <w:t>Scoil</w:t>
      </w:r>
      <w:proofErr w:type="spellEnd"/>
      <w:r>
        <w:rPr>
          <w:rFonts w:ascii="Comic Sans MS" w:hAnsi="Comic Sans MS"/>
        </w:rPr>
        <w:t xml:space="preserve"> N. Mhuire’s Code of Discipline. </w:t>
      </w:r>
    </w:p>
    <w:p w14:paraId="6455D9C7" w14:textId="77777777" w:rsidR="0052245A" w:rsidRDefault="0052245A" w:rsidP="0052245A">
      <w:pPr>
        <w:suppressAutoHyphens w:val="0"/>
        <w:spacing w:after="0" w:line="240" w:lineRule="auto"/>
        <w:textAlignment w:val="auto"/>
        <w:rPr>
          <w:rFonts w:ascii="Comic Sans MS" w:hAnsi="Comic Sans MS"/>
        </w:rPr>
      </w:pPr>
    </w:p>
    <w:p w14:paraId="4C909716" w14:textId="77777777" w:rsidR="0052245A" w:rsidRDefault="0052245A" w:rsidP="0052245A">
      <w:pPr>
        <w:suppressAutoHyphens w:val="0"/>
        <w:spacing w:after="0" w:line="240" w:lineRule="auto"/>
        <w:textAlignment w:val="auto"/>
        <w:rPr>
          <w:rFonts w:ascii="Comic Sans MS" w:hAnsi="Comic Sans MS"/>
        </w:rPr>
      </w:pPr>
    </w:p>
    <w:p w14:paraId="62010121" w14:textId="77777777" w:rsidR="0052245A" w:rsidRPr="00D7123C" w:rsidRDefault="0052245A" w:rsidP="0052245A">
      <w:pPr>
        <w:suppressAutoHyphens w:val="0"/>
        <w:spacing w:after="0" w:line="240" w:lineRule="auto"/>
        <w:textAlignment w:val="auto"/>
        <w:rPr>
          <w:rFonts w:ascii="Comic Sans MS" w:hAnsi="Comic Sans MS"/>
        </w:rPr>
      </w:pPr>
    </w:p>
    <w:p w14:paraId="5B953C88" w14:textId="77777777" w:rsidR="0052245A" w:rsidRPr="00D7123C" w:rsidRDefault="0052245A" w:rsidP="0052245A">
      <w:pPr>
        <w:suppressAutoHyphens w:val="0"/>
        <w:spacing w:after="0" w:line="240" w:lineRule="auto"/>
        <w:textAlignment w:val="auto"/>
        <w:rPr>
          <w:rFonts w:ascii="Comic Sans MS" w:hAnsi="Comic Sans MS"/>
          <w:b/>
          <w:u w:val="single"/>
        </w:rPr>
      </w:pPr>
      <w:r w:rsidRPr="00D7123C">
        <w:rPr>
          <w:rFonts w:ascii="Comic Sans MS" w:hAnsi="Comic Sans MS"/>
          <w:b/>
          <w:u w:val="single"/>
        </w:rPr>
        <w:t>Follow up and recording</w:t>
      </w:r>
    </w:p>
    <w:p w14:paraId="07401CAE" w14:textId="77777777" w:rsidR="0052245A" w:rsidRPr="00D7123C" w:rsidRDefault="0052245A" w:rsidP="0052245A">
      <w:pPr>
        <w:suppressAutoHyphens w:val="0"/>
        <w:spacing w:after="0" w:line="240" w:lineRule="auto"/>
        <w:textAlignment w:val="auto"/>
        <w:rPr>
          <w:rFonts w:ascii="Comic Sans MS" w:hAnsi="Comic Sans MS"/>
          <w:b/>
          <w:u w:val="single"/>
        </w:rPr>
      </w:pPr>
    </w:p>
    <w:p w14:paraId="4198E892" w14:textId="77777777"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 xml:space="preserve">In determining whether a bullying case has been adequately and appropriately addressed the relevant teacher must, </w:t>
      </w:r>
      <w:r>
        <w:rPr>
          <w:rFonts w:ascii="Comic Sans MS" w:hAnsi="Comic Sans MS"/>
        </w:rPr>
        <w:t xml:space="preserve">as part of his/her professional </w:t>
      </w:r>
      <w:r w:rsidRPr="00D7123C">
        <w:rPr>
          <w:rFonts w:ascii="Comic Sans MS" w:hAnsi="Comic Sans MS"/>
        </w:rPr>
        <w:t>judgement, take the following factors into account:</w:t>
      </w:r>
    </w:p>
    <w:p w14:paraId="221F0D12" w14:textId="77777777" w:rsidR="0052245A" w:rsidRPr="00D7123C" w:rsidRDefault="0052245A" w:rsidP="0052245A">
      <w:pPr>
        <w:pStyle w:val="ListParagraph"/>
        <w:numPr>
          <w:ilvl w:val="1"/>
          <w:numId w:val="20"/>
        </w:numPr>
        <w:spacing w:after="0" w:line="240" w:lineRule="auto"/>
        <w:rPr>
          <w:rFonts w:ascii="Comic Sans MS" w:hAnsi="Comic Sans MS"/>
        </w:rPr>
      </w:pPr>
      <w:r w:rsidRPr="00D7123C">
        <w:rPr>
          <w:rFonts w:ascii="Comic Sans MS" w:hAnsi="Comic Sans MS"/>
        </w:rPr>
        <w:t>Whether the bullying behaviour has ceased;</w:t>
      </w:r>
    </w:p>
    <w:p w14:paraId="1C4531D3" w14:textId="77777777" w:rsidR="0052245A" w:rsidRPr="00D7123C" w:rsidRDefault="0052245A" w:rsidP="0052245A">
      <w:pPr>
        <w:pStyle w:val="ListParagraph"/>
        <w:numPr>
          <w:ilvl w:val="1"/>
          <w:numId w:val="20"/>
        </w:numPr>
        <w:spacing w:after="0" w:line="240" w:lineRule="auto"/>
        <w:rPr>
          <w:rFonts w:ascii="Comic Sans MS" w:hAnsi="Comic Sans MS"/>
        </w:rPr>
      </w:pPr>
      <w:r w:rsidRPr="00D7123C">
        <w:rPr>
          <w:rFonts w:ascii="Comic Sans MS" w:hAnsi="Comic Sans MS"/>
        </w:rPr>
        <w:t>Whether any issues between the parties have been resolved as far as is practicable;</w:t>
      </w:r>
    </w:p>
    <w:p w14:paraId="25952DAB" w14:textId="77777777" w:rsidR="0052245A" w:rsidRPr="00D7123C" w:rsidRDefault="0052245A" w:rsidP="0052245A">
      <w:pPr>
        <w:pStyle w:val="ListParagraph"/>
        <w:numPr>
          <w:ilvl w:val="1"/>
          <w:numId w:val="20"/>
        </w:numPr>
        <w:spacing w:after="0" w:line="240" w:lineRule="auto"/>
        <w:rPr>
          <w:rFonts w:ascii="Comic Sans MS" w:hAnsi="Comic Sans MS"/>
        </w:rPr>
      </w:pPr>
      <w:r w:rsidRPr="00D7123C">
        <w:rPr>
          <w:rFonts w:ascii="Comic Sans MS" w:hAnsi="Comic Sans MS"/>
        </w:rPr>
        <w:t>Whether the relationships between the parties have been restored as far as is practicable;</w:t>
      </w:r>
    </w:p>
    <w:p w14:paraId="6705AD92" w14:textId="77777777" w:rsidR="0052245A" w:rsidRPr="00D7123C" w:rsidRDefault="0052245A" w:rsidP="0052245A">
      <w:pPr>
        <w:pStyle w:val="ListParagraph"/>
        <w:numPr>
          <w:ilvl w:val="1"/>
          <w:numId w:val="20"/>
        </w:numPr>
        <w:spacing w:after="0" w:line="240" w:lineRule="auto"/>
        <w:rPr>
          <w:rFonts w:ascii="Comic Sans MS" w:hAnsi="Comic Sans MS"/>
        </w:rPr>
      </w:pPr>
      <w:r w:rsidRPr="00D7123C">
        <w:rPr>
          <w:rFonts w:ascii="Comic Sans MS" w:hAnsi="Comic Sans MS"/>
        </w:rPr>
        <w:t>Any feedback received from the parties involved, their parent(s)/guardian(s)s or the school Principal or Deputy Principal</w:t>
      </w:r>
    </w:p>
    <w:p w14:paraId="5FE09992" w14:textId="77777777"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 xml:space="preserve">Follow-up meetings with the relevant parties involved should be arranged separately with a view to possibly bringing them together at a later date if the pupil who has been bullied is ready and agreeable. </w:t>
      </w:r>
    </w:p>
    <w:p w14:paraId="46706695" w14:textId="77777777" w:rsidR="0052245A" w:rsidRPr="00D7123C"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Where a parent(s)/guardian(s) is not satisfied that the school has dealt with a bullying case in accordance with these procedures, the parent(s)/guardian(s) must be referred, as appropriate, to the school’s complaints procedures.</w:t>
      </w:r>
    </w:p>
    <w:p w14:paraId="611C3539" w14:textId="77777777" w:rsidR="0052245A" w:rsidRDefault="0052245A" w:rsidP="0052245A">
      <w:pPr>
        <w:pStyle w:val="ListParagraph"/>
        <w:numPr>
          <w:ilvl w:val="0"/>
          <w:numId w:val="20"/>
        </w:numPr>
        <w:suppressAutoHyphens w:val="0"/>
        <w:spacing w:after="0" w:line="240" w:lineRule="auto"/>
        <w:textAlignment w:val="auto"/>
        <w:rPr>
          <w:rFonts w:ascii="Comic Sans MS" w:hAnsi="Comic Sans MS"/>
        </w:rPr>
      </w:pPr>
      <w:r w:rsidRPr="00D7123C">
        <w:rPr>
          <w:rFonts w:ascii="Comic Sans MS" w:hAnsi="Comic Sans MS"/>
        </w:rPr>
        <w:t>In the event that a parent(s)/guardian(s) has exhausted the school's complaints procedures and is still not satisfied, the school must advise the parent(s)/guardian(s) of their right to make a complaint to the Ombudsman for Children.</w:t>
      </w:r>
    </w:p>
    <w:p w14:paraId="1232B668" w14:textId="77777777" w:rsidR="0052245A" w:rsidRPr="00D7123C" w:rsidRDefault="0052245A" w:rsidP="0052245A">
      <w:pPr>
        <w:pStyle w:val="ListParagraph"/>
        <w:suppressAutoHyphens w:val="0"/>
        <w:spacing w:after="0" w:line="240" w:lineRule="auto"/>
        <w:textAlignment w:val="auto"/>
        <w:rPr>
          <w:rFonts w:ascii="Comic Sans MS" w:hAnsi="Comic Sans MS"/>
        </w:rPr>
      </w:pPr>
    </w:p>
    <w:p w14:paraId="3E8C806F" w14:textId="77777777" w:rsidR="0052245A" w:rsidRDefault="0052245A" w:rsidP="0052245A">
      <w:pPr>
        <w:spacing w:after="0" w:line="240" w:lineRule="auto"/>
        <w:rPr>
          <w:rFonts w:ascii="Comic Sans MS" w:hAnsi="Comic Sans MS"/>
          <w:b/>
        </w:rPr>
      </w:pPr>
    </w:p>
    <w:p w14:paraId="2F27F532" w14:textId="77777777" w:rsidR="0052245A" w:rsidRDefault="0052245A" w:rsidP="0052245A">
      <w:pPr>
        <w:spacing w:after="0" w:line="240" w:lineRule="auto"/>
        <w:rPr>
          <w:rFonts w:ascii="Comic Sans MS" w:hAnsi="Comic Sans MS"/>
          <w:b/>
        </w:rPr>
      </w:pPr>
    </w:p>
    <w:p w14:paraId="2AF654F5" w14:textId="77777777" w:rsidR="0052245A" w:rsidRPr="00D7123C" w:rsidRDefault="0052245A" w:rsidP="0052245A">
      <w:pPr>
        <w:spacing w:after="0" w:line="240" w:lineRule="auto"/>
        <w:rPr>
          <w:rFonts w:ascii="Comic Sans MS" w:hAnsi="Comic Sans MS"/>
          <w:b/>
        </w:rPr>
      </w:pPr>
    </w:p>
    <w:p w14:paraId="47261405" w14:textId="77777777" w:rsidR="0052245A" w:rsidRPr="00D7123C" w:rsidRDefault="0052245A" w:rsidP="0052245A">
      <w:pPr>
        <w:spacing w:after="0" w:line="240" w:lineRule="auto"/>
        <w:rPr>
          <w:rFonts w:ascii="Comic Sans MS" w:hAnsi="Comic Sans MS"/>
          <w:b/>
          <w:u w:val="single"/>
        </w:rPr>
      </w:pPr>
      <w:r w:rsidRPr="00D7123C">
        <w:rPr>
          <w:rFonts w:ascii="Comic Sans MS" w:hAnsi="Comic Sans MS"/>
          <w:b/>
          <w:u w:val="single"/>
        </w:rPr>
        <w:t>Recording of bullying behaviour</w:t>
      </w:r>
    </w:p>
    <w:p w14:paraId="1ADAD591" w14:textId="77777777" w:rsidR="0052245A" w:rsidRPr="00D7123C" w:rsidRDefault="0052245A" w:rsidP="0052245A">
      <w:pPr>
        <w:suppressAutoHyphens w:val="0"/>
        <w:autoSpaceDE w:val="0"/>
        <w:spacing w:after="0" w:line="240" w:lineRule="auto"/>
        <w:textAlignment w:val="auto"/>
        <w:rPr>
          <w:rFonts w:ascii="Comic Sans MS" w:hAnsi="Comic Sans MS"/>
        </w:rPr>
      </w:pPr>
    </w:p>
    <w:p w14:paraId="583FD5AB" w14:textId="77777777" w:rsidR="0052245A" w:rsidRPr="00D7123C" w:rsidRDefault="0052245A" w:rsidP="0052245A">
      <w:pPr>
        <w:suppressAutoHyphens w:val="0"/>
        <w:autoSpaceDE w:val="0"/>
        <w:spacing w:after="0" w:line="240" w:lineRule="auto"/>
        <w:textAlignment w:val="auto"/>
        <w:rPr>
          <w:rFonts w:ascii="Comic Sans MS" w:hAnsi="Comic Sans MS"/>
        </w:rPr>
      </w:pPr>
      <w:r w:rsidRPr="00D7123C">
        <w:rPr>
          <w:rFonts w:ascii="Comic Sans MS" w:hAnsi="Comic Sans MS"/>
        </w:rPr>
        <w:t>It is imperative that all recording of bullying incidents must be done in an objective and factual manner.</w:t>
      </w:r>
      <w:r>
        <w:rPr>
          <w:rFonts w:ascii="Comic Sans MS" w:hAnsi="Comic Sans MS"/>
        </w:rPr>
        <w:t xml:space="preserve"> </w:t>
      </w:r>
      <w:r w:rsidRPr="00D7123C">
        <w:rPr>
          <w:rFonts w:ascii="Comic Sans MS" w:hAnsi="Comic Sans MS"/>
        </w:rPr>
        <w:t>The school’s procedures for noting and reporting bullying behaviour are as follows:</w:t>
      </w:r>
    </w:p>
    <w:p w14:paraId="23F4F197" w14:textId="77777777" w:rsidR="0052245A" w:rsidRPr="00D7123C" w:rsidRDefault="0052245A" w:rsidP="0052245A">
      <w:pPr>
        <w:suppressAutoHyphens w:val="0"/>
        <w:autoSpaceDE w:val="0"/>
        <w:spacing w:after="0" w:line="240" w:lineRule="auto"/>
        <w:textAlignment w:val="auto"/>
        <w:rPr>
          <w:rFonts w:ascii="Comic Sans MS" w:hAnsi="Comic Sans MS"/>
        </w:rPr>
      </w:pPr>
    </w:p>
    <w:p w14:paraId="4A9F84B3" w14:textId="77777777" w:rsidR="0052245A" w:rsidRDefault="0052245A" w:rsidP="0052245A">
      <w:pPr>
        <w:suppressAutoHyphens w:val="0"/>
        <w:autoSpaceDE w:val="0"/>
        <w:spacing w:after="0" w:line="240" w:lineRule="auto"/>
        <w:textAlignment w:val="auto"/>
        <w:rPr>
          <w:rFonts w:ascii="Comic Sans MS" w:hAnsi="Comic Sans MS"/>
          <w:b/>
          <w:sz w:val="23"/>
          <w:szCs w:val="23"/>
        </w:rPr>
      </w:pPr>
      <w:r w:rsidRPr="00D7123C">
        <w:rPr>
          <w:rFonts w:ascii="Comic Sans MS" w:hAnsi="Comic Sans MS"/>
          <w:b/>
          <w:sz w:val="23"/>
          <w:szCs w:val="23"/>
        </w:rPr>
        <w:t xml:space="preserve">       </w:t>
      </w:r>
    </w:p>
    <w:p w14:paraId="36225BAE" w14:textId="77777777" w:rsidR="0052245A" w:rsidRDefault="0052245A" w:rsidP="0052245A">
      <w:pPr>
        <w:suppressAutoHyphens w:val="0"/>
        <w:autoSpaceDE w:val="0"/>
        <w:spacing w:after="0" w:line="240" w:lineRule="auto"/>
        <w:textAlignment w:val="auto"/>
        <w:rPr>
          <w:rFonts w:ascii="Comic Sans MS" w:hAnsi="Comic Sans MS"/>
          <w:b/>
          <w:sz w:val="23"/>
          <w:szCs w:val="23"/>
        </w:rPr>
      </w:pPr>
    </w:p>
    <w:p w14:paraId="01BA59B6" w14:textId="77777777" w:rsidR="0052245A" w:rsidRDefault="0052245A" w:rsidP="0052245A">
      <w:pPr>
        <w:suppressAutoHyphens w:val="0"/>
        <w:autoSpaceDE w:val="0"/>
        <w:spacing w:after="0" w:line="240" w:lineRule="auto"/>
        <w:textAlignment w:val="auto"/>
        <w:rPr>
          <w:rFonts w:ascii="Comic Sans MS" w:hAnsi="Comic Sans MS"/>
          <w:b/>
          <w:sz w:val="23"/>
          <w:szCs w:val="23"/>
        </w:rPr>
      </w:pPr>
    </w:p>
    <w:p w14:paraId="06E4F9FD" w14:textId="5F23F6A7" w:rsidR="0052245A" w:rsidRPr="002D6418" w:rsidRDefault="0052245A" w:rsidP="0052245A">
      <w:pPr>
        <w:suppressAutoHyphens w:val="0"/>
        <w:autoSpaceDE w:val="0"/>
        <w:spacing w:after="0" w:line="240" w:lineRule="auto"/>
        <w:textAlignment w:val="auto"/>
        <w:rPr>
          <w:rFonts w:ascii="Comic Sans MS" w:hAnsi="Comic Sans MS"/>
          <w:b/>
          <w:sz w:val="23"/>
          <w:szCs w:val="23"/>
          <w:u w:val="single"/>
        </w:rPr>
      </w:pPr>
      <w:r w:rsidRPr="002D6418">
        <w:rPr>
          <w:rFonts w:ascii="Comic Sans MS" w:hAnsi="Comic Sans MS"/>
          <w:b/>
          <w:sz w:val="23"/>
          <w:szCs w:val="23"/>
          <w:u w:val="single"/>
        </w:rPr>
        <w:t>Informal- pre-determination that bullying has occurred</w:t>
      </w:r>
    </w:p>
    <w:p w14:paraId="19570101" w14:textId="77777777" w:rsidR="0052245A" w:rsidRPr="00D7123C" w:rsidRDefault="0052245A" w:rsidP="0052245A">
      <w:pPr>
        <w:pStyle w:val="ListParagraph"/>
        <w:numPr>
          <w:ilvl w:val="0"/>
          <w:numId w:val="21"/>
        </w:numPr>
        <w:suppressAutoHyphens w:val="0"/>
        <w:autoSpaceDE w:val="0"/>
        <w:spacing w:after="0" w:line="240" w:lineRule="auto"/>
        <w:textAlignment w:val="auto"/>
        <w:rPr>
          <w:rFonts w:ascii="Comic Sans MS" w:hAnsi="Comic Sans MS"/>
          <w:sz w:val="23"/>
          <w:szCs w:val="23"/>
        </w:rPr>
      </w:pPr>
      <w:r w:rsidRPr="00D7123C">
        <w:rPr>
          <w:rFonts w:ascii="Comic Sans MS" w:hAnsi="Comic Sans MS"/>
          <w:sz w:val="23"/>
          <w:szCs w:val="23"/>
        </w:rPr>
        <w:t>All staff must keep a written record of any incidents witnessed by them or notified to them. Consideration needs to be given to where the records will be made e.g. incident book. All incidents must be reported to the relevant teacher</w:t>
      </w:r>
    </w:p>
    <w:p w14:paraId="39CE4FA4" w14:textId="77777777" w:rsidR="0052245A" w:rsidRPr="00D7123C" w:rsidRDefault="0052245A" w:rsidP="0052245A">
      <w:pPr>
        <w:pStyle w:val="ListParagraph"/>
        <w:numPr>
          <w:ilvl w:val="0"/>
          <w:numId w:val="21"/>
        </w:numPr>
        <w:suppressAutoHyphens w:val="0"/>
        <w:autoSpaceDE w:val="0"/>
        <w:spacing w:after="0" w:line="240" w:lineRule="auto"/>
        <w:textAlignment w:val="auto"/>
        <w:rPr>
          <w:rFonts w:ascii="Comic Sans MS" w:hAnsi="Comic Sans MS"/>
        </w:rPr>
      </w:pPr>
      <w:r>
        <w:rPr>
          <w:rFonts w:ascii="Comic Sans MS" w:hAnsi="Comic Sans MS"/>
          <w:color w:val="000000"/>
          <w:sz w:val="23"/>
          <w:szCs w:val="23"/>
          <w:lang w:val="en-IE"/>
        </w:rPr>
        <w:t xml:space="preserve">While all reports </w:t>
      </w:r>
      <w:r w:rsidRPr="00D7123C">
        <w:rPr>
          <w:rFonts w:ascii="Comic Sans MS" w:hAnsi="Comic Sans MS"/>
          <w:color w:val="000000"/>
          <w:sz w:val="23"/>
          <w:szCs w:val="23"/>
          <w:lang w:val="en-IE"/>
        </w:rPr>
        <w:t>of bullying must be investigated and dealt with by the relevant teacher, the relevant teacher must keep a written record of the reports, the actions taken and any discussions with those involved regarding same</w:t>
      </w:r>
    </w:p>
    <w:p w14:paraId="3AD21CF9" w14:textId="77777777" w:rsidR="0052245A" w:rsidRPr="00D7123C" w:rsidRDefault="0052245A" w:rsidP="0052245A">
      <w:pPr>
        <w:pStyle w:val="ListParagraph"/>
        <w:numPr>
          <w:ilvl w:val="0"/>
          <w:numId w:val="21"/>
        </w:numPr>
        <w:suppressAutoHyphens w:val="0"/>
        <w:autoSpaceDE w:val="0"/>
        <w:spacing w:after="0" w:line="240" w:lineRule="auto"/>
        <w:textAlignment w:val="auto"/>
        <w:rPr>
          <w:rFonts w:ascii="Comic Sans MS" w:hAnsi="Comic Sans MS"/>
        </w:rPr>
      </w:pPr>
      <w:r w:rsidRPr="00D7123C">
        <w:rPr>
          <w:rFonts w:ascii="Comic Sans MS" w:hAnsi="Comic Sans MS"/>
          <w:color w:val="000000"/>
          <w:sz w:val="23"/>
          <w:szCs w:val="23"/>
          <w:lang w:val="en-IE"/>
        </w:rPr>
        <w:t>The relevant teacher must inform the principal of all incidents being investigated.</w:t>
      </w:r>
    </w:p>
    <w:p w14:paraId="29AE407E" w14:textId="77777777" w:rsidR="0052245A" w:rsidRPr="00D7123C" w:rsidRDefault="0052245A" w:rsidP="0052245A">
      <w:pPr>
        <w:pStyle w:val="ListParagraph"/>
        <w:suppressAutoHyphens w:val="0"/>
        <w:autoSpaceDE w:val="0"/>
        <w:spacing w:after="0" w:line="240" w:lineRule="auto"/>
        <w:ind w:left="750"/>
        <w:textAlignment w:val="auto"/>
        <w:rPr>
          <w:rFonts w:ascii="Comic Sans MS" w:hAnsi="Comic Sans MS"/>
        </w:rPr>
      </w:pPr>
    </w:p>
    <w:p w14:paraId="1CECF8EB" w14:textId="77777777" w:rsidR="0052245A" w:rsidRDefault="0052245A" w:rsidP="0052245A">
      <w:pPr>
        <w:suppressAutoHyphens w:val="0"/>
        <w:autoSpaceDE w:val="0"/>
        <w:spacing w:after="0" w:line="240" w:lineRule="auto"/>
        <w:ind w:left="750"/>
        <w:textAlignment w:val="auto"/>
        <w:rPr>
          <w:rFonts w:ascii="Comic Sans MS" w:hAnsi="Comic Sans MS"/>
          <w:b/>
          <w:sz w:val="23"/>
          <w:szCs w:val="23"/>
          <w:lang w:val="en-IE"/>
        </w:rPr>
      </w:pPr>
    </w:p>
    <w:p w14:paraId="4A160C5D" w14:textId="77777777" w:rsidR="0052245A" w:rsidRDefault="0052245A" w:rsidP="0052245A">
      <w:pPr>
        <w:suppressAutoHyphens w:val="0"/>
        <w:autoSpaceDE w:val="0"/>
        <w:spacing w:after="0" w:line="240" w:lineRule="auto"/>
        <w:textAlignment w:val="auto"/>
        <w:rPr>
          <w:rFonts w:ascii="Comic Sans MS" w:hAnsi="Comic Sans MS"/>
          <w:b/>
          <w:sz w:val="23"/>
          <w:szCs w:val="23"/>
          <w:lang w:val="en-IE"/>
        </w:rPr>
      </w:pPr>
    </w:p>
    <w:p w14:paraId="4AE52014" w14:textId="77777777" w:rsidR="0052245A" w:rsidRPr="002D6418" w:rsidRDefault="0052245A" w:rsidP="0052245A">
      <w:pPr>
        <w:suppressAutoHyphens w:val="0"/>
        <w:autoSpaceDE w:val="0"/>
        <w:spacing w:after="0" w:line="240" w:lineRule="auto"/>
        <w:textAlignment w:val="auto"/>
        <w:rPr>
          <w:rFonts w:ascii="Comic Sans MS" w:hAnsi="Comic Sans MS"/>
          <w:b/>
          <w:sz w:val="23"/>
          <w:szCs w:val="23"/>
          <w:u w:val="single"/>
          <w:lang w:val="en-IE"/>
        </w:rPr>
      </w:pPr>
      <w:r>
        <w:rPr>
          <w:rFonts w:ascii="Comic Sans MS" w:hAnsi="Comic Sans MS"/>
          <w:b/>
          <w:sz w:val="23"/>
          <w:szCs w:val="23"/>
          <w:lang w:val="en-IE"/>
        </w:rPr>
        <w:t xml:space="preserve">        </w:t>
      </w:r>
      <w:r w:rsidRPr="002D6418">
        <w:rPr>
          <w:rFonts w:ascii="Comic Sans MS" w:hAnsi="Comic Sans MS"/>
          <w:b/>
          <w:sz w:val="23"/>
          <w:szCs w:val="23"/>
          <w:u w:val="single"/>
          <w:lang w:val="en-IE"/>
        </w:rPr>
        <w:t>Formal Stage 1-determination that bullying has occurred</w:t>
      </w:r>
    </w:p>
    <w:p w14:paraId="530C865E" w14:textId="77777777" w:rsidR="0052245A" w:rsidRPr="00D7123C" w:rsidRDefault="0052245A" w:rsidP="0052245A">
      <w:pPr>
        <w:pStyle w:val="ListParagraph"/>
        <w:numPr>
          <w:ilvl w:val="0"/>
          <w:numId w:val="22"/>
        </w:numPr>
        <w:suppressAutoHyphens w:val="0"/>
        <w:autoSpaceDE w:val="0"/>
        <w:spacing w:after="0" w:line="240" w:lineRule="auto"/>
        <w:textAlignment w:val="auto"/>
        <w:rPr>
          <w:rFonts w:ascii="Comic Sans MS" w:hAnsi="Comic Sans MS"/>
        </w:rPr>
      </w:pPr>
      <w:r w:rsidRPr="00D7123C">
        <w:rPr>
          <w:rFonts w:ascii="Comic Sans MS" w:hAnsi="Comic Sans MS"/>
          <w:sz w:val="23"/>
          <w:szCs w:val="23"/>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14:paraId="228B9B98" w14:textId="77777777" w:rsidR="0052245A" w:rsidRPr="00D7123C" w:rsidRDefault="0052245A" w:rsidP="0052245A">
      <w:pPr>
        <w:pStyle w:val="ListParagraph"/>
        <w:numPr>
          <w:ilvl w:val="0"/>
          <w:numId w:val="22"/>
        </w:numPr>
        <w:suppressAutoHyphens w:val="0"/>
        <w:autoSpaceDE w:val="0"/>
        <w:spacing w:after="0" w:line="240" w:lineRule="auto"/>
        <w:textAlignment w:val="auto"/>
        <w:rPr>
          <w:rFonts w:ascii="Comic Sans MS" w:hAnsi="Comic Sans MS"/>
          <w:sz w:val="23"/>
          <w:szCs w:val="23"/>
          <w:lang w:val="en-IE"/>
        </w:rPr>
      </w:pPr>
      <w:r w:rsidRPr="00D7123C">
        <w:rPr>
          <w:rFonts w:ascii="Comic Sans MS" w:hAnsi="Comic Sans MS"/>
          <w:sz w:val="23"/>
          <w:szCs w:val="23"/>
          <w:lang w:val="en-IE"/>
        </w:rPr>
        <w:t>The school in consultation with the relevant teacher/s should develop a protocol for the storage of all records retained by the relevant teacher.</w:t>
      </w:r>
    </w:p>
    <w:p w14:paraId="60DCC8B8" w14:textId="77777777" w:rsidR="0052245A" w:rsidRPr="00D7123C" w:rsidRDefault="0052245A" w:rsidP="0052245A">
      <w:pPr>
        <w:suppressAutoHyphens w:val="0"/>
        <w:autoSpaceDE w:val="0"/>
        <w:spacing w:after="0" w:line="240" w:lineRule="auto"/>
        <w:textAlignment w:val="auto"/>
        <w:rPr>
          <w:rFonts w:ascii="Comic Sans MS" w:hAnsi="Comic Sans MS"/>
          <w:sz w:val="23"/>
          <w:szCs w:val="23"/>
          <w:lang w:val="en-IE"/>
        </w:rPr>
      </w:pPr>
    </w:p>
    <w:p w14:paraId="110D2505" w14:textId="77777777" w:rsidR="0052245A" w:rsidRDefault="0052245A" w:rsidP="0052245A">
      <w:pPr>
        <w:suppressAutoHyphens w:val="0"/>
        <w:autoSpaceDE w:val="0"/>
        <w:spacing w:after="0" w:line="240" w:lineRule="auto"/>
        <w:textAlignment w:val="auto"/>
        <w:rPr>
          <w:rFonts w:ascii="Comic Sans MS" w:hAnsi="Comic Sans MS"/>
          <w:b/>
          <w:sz w:val="23"/>
          <w:szCs w:val="23"/>
          <w:u w:val="single"/>
          <w:lang w:val="en-IE"/>
        </w:rPr>
      </w:pPr>
      <w:r w:rsidRPr="00D7123C">
        <w:rPr>
          <w:rFonts w:ascii="Comic Sans MS" w:hAnsi="Comic Sans MS"/>
          <w:b/>
          <w:sz w:val="23"/>
          <w:szCs w:val="23"/>
          <w:lang w:val="en-IE"/>
        </w:rPr>
        <w:t xml:space="preserve">         </w:t>
      </w:r>
      <w:r>
        <w:rPr>
          <w:rFonts w:ascii="Comic Sans MS" w:hAnsi="Comic Sans MS"/>
          <w:b/>
          <w:sz w:val="23"/>
          <w:szCs w:val="23"/>
          <w:u w:val="single"/>
          <w:lang w:val="en-IE"/>
        </w:rPr>
        <w:t>Formal Stage 2 (From DES Procedures)</w:t>
      </w:r>
    </w:p>
    <w:p w14:paraId="4051F30E" w14:textId="77777777" w:rsidR="0052245A" w:rsidRPr="002D6418" w:rsidRDefault="0052245A" w:rsidP="0052245A">
      <w:pPr>
        <w:suppressAutoHyphens w:val="0"/>
        <w:autoSpaceDE w:val="0"/>
        <w:spacing w:after="0" w:line="240" w:lineRule="auto"/>
        <w:textAlignment w:val="auto"/>
        <w:rPr>
          <w:rFonts w:ascii="Comic Sans MS" w:hAnsi="Comic Sans MS"/>
          <w:b/>
          <w:sz w:val="23"/>
          <w:szCs w:val="23"/>
          <w:u w:val="single"/>
          <w:lang w:val="en-IE"/>
        </w:rPr>
      </w:pPr>
    </w:p>
    <w:p w14:paraId="22E62971" w14:textId="77777777" w:rsidR="0052245A" w:rsidRPr="00D7123C" w:rsidRDefault="0052245A" w:rsidP="0052245A">
      <w:pPr>
        <w:pStyle w:val="Default"/>
        <w:rPr>
          <w:rFonts w:ascii="Comic Sans MS" w:hAnsi="Comic Sans MS"/>
        </w:rPr>
      </w:pPr>
      <w:r w:rsidRPr="00D7123C">
        <w:rPr>
          <w:rFonts w:ascii="Comic Sans MS" w:hAnsi="Comic Sans MS"/>
          <w:sz w:val="23"/>
          <w:szCs w:val="23"/>
        </w:rPr>
        <w:t xml:space="preserve">The relevant teacher must use the recording template at </w:t>
      </w:r>
      <w:r>
        <w:rPr>
          <w:rFonts w:ascii="Comic Sans MS" w:hAnsi="Comic Sans MS"/>
          <w:b/>
          <w:bCs/>
          <w:sz w:val="23"/>
          <w:szCs w:val="23"/>
        </w:rPr>
        <w:t>Appendix F</w:t>
      </w:r>
      <w:r w:rsidRPr="00D7123C">
        <w:rPr>
          <w:rFonts w:ascii="Comic Sans MS" w:hAnsi="Comic Sans MS"/>
          <w:b/>
          <w:bCs/>
          <w:sz w:val="23"/>
          <w:szCs w:val="23"/>
        </w:rPr>
        <w:t xml:space="preserve"> </w:t>
      </w:r>
      <w:r w:rsidRPr="00D7123C">
        <w:rPr>
          <w:rFonts w:ascii="Comic Sans MS" w:hAnsi="Comic Sans MS"/>
          <w:sz w:val="23"/>
          <w:szCs w:val="23"/>
        </w:rPr>
        <w:t>to record the bullying behaviour in the following circumstances:</w:t>
      </w:r>
      <w:r w:rsidRPr="00D7123C">
        <w:rPr>
          <w:rFonts w:ascii="Comic Sans MS" w:hAnsi="Comic Sans MS"/>
        </w:rPr>
        <w:t xml:space="preserve"> </w:t>
      </w:r>
    </w:p>
    <w:p w14:paraId="72D0A738" w14:textId="77777777" w:rsidR="0052245A" w:rsidRPr="00D7123C" w:rsidRDefault="0052245A" w:rsidP="0052245A">
      <w:pPr>
        <w:pStyle w:val="Default"/>
        <w:rPr>
          <w:rFonts w:ascii="Comic Sans MS" w:hAnsi="Comic Sans MS"/>
        </w:rPr>
      </w:pPr>
    </w:p>
    <w:p w14:paraId="49AC0102" w14:textId="77777777" w:rsidR="0052245A" w:rsidRPr="00E576D6" w:rsidRDefault="0052245A" w:rsidP="0052245A">
      <w:pPr>
        <w:pStyle w:val="ListParagraph"/>
        <w:numPr>
          <w:ilvl w:val="0"/>
          <w:numId w:val="24"/>
        </w:numPr>
        <w:suppressAutoHyphens w:val="0"/>
        <w:autoSpaceDE w:val="0"/>
        <w:spacing w:after="164" w:line="240" w:lineRule="auto"/>
        <w:textAlignment w:val="auto"/>
        <w:rPr>
          <w:rFonts w:ascii="Comic Sans MS" w:hAnsi="Comic Sans MS"/>
        </w:rPr>
      </w:pPr>
      <w:r w:rsidRPr="00E576D6">
        <w:rPr>
          <w:rFonts w:ascii="Comic Sans MS" w:hAnsi="Comic Sans MS"/>
          <w:color w:val="000000"/>
          <w:sz w:val="23"/>
          <w:szCs w:val="23"/>
          <w:lang w:val="en-IE"/>
        </w:rPr>
        <w:t xml:space="preserve">in cases where he/she considers that the bullying behaviour has not been adequately and appropriately addressed within 20 school days after he/she has determined that bullying behaviour occurred; and </w:t>
      </w:r>
    </w:p>
    <w:p w14:paraId="66AF98B1" w14:textId="77777777" w:rsidR="0052245A" w:rsidRPr="00E576D6" w:rsidRDefault="0052245A" w:rsidP="0052245A">
      <w:pPr>
        <w:pStyle w:val="ListParagraph"/>
        <w:numPr>
          <w:ilvl w:val="0"/>
          <w:numId w:val="24"/>
        </w:numPr>
        <w:suppressAutoHyphens w:val="0"/>
        <w:autoSpaceDE w:val="0"/>
        <w:spacing w:after="0" w:line="240" w:lineRule="auto"/>
        <w:textAlignment w:val="auto"/>
        <w:rPr>
          <w:rFonts w:ascii="Comic Sans MS" w:hAnsi="Comic Sans MS"/>
        </w:rPr>
      </w:pPr>
      <w:r>
        <w:rPr>
          <w:rFonts w:ascii="Comic Sans MS" w:hAnsi="Comic Sans MS"/>
          <w:color w:val="000000"/>
          <w:sz w:val="23"/>
          <w:szCs w:val="23"/>
          <w:lang w:val="en-IE"/>
        </w:rPr>
        <w:t>w</w:t>
      </w:r>
      <w:r w:rsidRPr="00E576D6">
        <w:rPr>
          <w:rFonts w:ascii="Comic Sans MS" w:hAnsi="Comic Sans MS"/>
          <w:color w:val="000000"/>
          <w:sz w:val="23"/>
          <w:szCs w:val="23"/>
          <w:lang w:val="en-IE"/>
        </w:rPr>
        <w:t xml:space="preserve">here the school has decided as part of its anti-bullying policy that in certain circumstances bullying behaviour must be recorded and reported immediately to the Principal or Deputy Principal as applicable. </w:t>
      </w:r>
    </w:p>
    <w:p w14:paraId="7981BEE0" w14:textId="77777777" w:rsidR="0052245A" w:rsidRPr="00E576D6" w:rsidRDefault="0052245A" w:rsidP="0052245A">
      <w:pPr>
        <w:pStyle w:val="ListParagraph"/>
        <w:suppressAutoHyphens w:val="0"/>
        <w:autoSpaceDE w:val="0"/>
        <w:spacing w:after="0" w:line="240" w:lineRule="auto"/>
        <w:ind w:left="795"/>
        <w:textAlignment w:val="auto"/>
        <w:rPr>
          <w:rFonts w:ascii="Comic Sans MS" w:hAnsi="Comic Sans MS"/>
        </w:rPr>
      </w:pPr>
    </w:p>
    <w:p w14:paraId="01848BE5" w14:textId="77777777" w:rsidR="0052245A" w:rsidRPr="00D7123C" w:rsidRDefault="0052245A" w:rsidP="0052245A">
      <w:pPr>
        <w:suppressAutoHyphens w:val="0"/>
        <w:autoSpaceDE w:val="0"/>
        <w:spacing w:after="0" w:line="240" w:lineRule="auto"/>
        <w:textAlignment w:val="auto"/>
        <w:rPr>
          <w:rFonts w:ascii="Comic Sans MS" w:hAnsi="Comic Sans MS"/>
        </w:rPr>
      </w:pPr>
      <w:r w:rsidRPr="00D7123C">
        <w:rPr>
          <w:rFonts w:ascii="Comic Sans MS" w:hAnsi="Comic Sans MS"/>
          <w:color w:val="000000"/>
          <w:sz w:val="23"/>
          <w:szCs w:val="23"/>
          <w:lang w:val="en-IE"/>
        </w:rPr>
        <w:t>The school should list behaviours that must be recorded and reported immediately to the principal. These should be in line with the school’s code of behaviour.</w:t>
      </w:r>
    </w:p>
    <w:p w14:paraId="54F76EB0" w14:textId="77777777" w:rsidR="0052245A" w:rsidRPr="00D7123C" w:rsidRDefault="0052245A" w:rsidP="0052245A">
      <w:pPr>
        <w:spacing w:after="0" w:line="240" w:lineRule="auto"/>
        <w:rPr>
          <w:rFonts w:ascii="Comic Sans MS" w:hAnsi="Comic Sans MS"/>
        </w:rPr>
      </w:pPr>
    </w:p>
    <w:p w14:paraId="335E2D02" w14:textId="77777777" w:rsidR="0052245A" w:rsidRDefault="0052245A" w:rsidP="0052245A">
      <w:pPr>
        <w:spacing w:after="0" w:line="240" w:lineRule="auto"/>
        <w:rPr>
          <w:rFonts w:ascii="Comic Sans MS" w:hAnsi="Comic Sans MS"/>
        </w:rPr>
      </w:pPr>
      <w:r w:rsidRPr="00D7123C">
        <w:rPr>
          <w:rFonts w:ascii="Comic Sans MS" w:hAnsi="Comic Sans MS"/>
        </w:rPr>
        <w:t>When the recording template is used, it must be retained by the relevant teacher in question and a c</w:t>
      </w:r>
      <w:r>
        <w:rPr>
          <w:rFonts w:ascii="Comic Sans MS" w:hAnsi="Comic Sans MS"/>
        </w:rPr>
        <w:t>opy maintained by the principal. These records will be stored in the Principal’s Office for a minimum term of 12 months.</w:t>
      </w:r>
    </w:p>
    <w:p w14:paraId="3EF16737" w14:textId="77777777" w:rsidR="0052245A" w:rsidRPr="00D7123C" w:rsidRDefault="0052245A" w:rsidP="0052245A">
      <w:pPr>
        <w:spacing w:after="0" w:line="240" w:lineRule="auto"/>
        <w:rPr>
          <w:rFonts w:ascii="Comic Sans MS" w:hAnsi="Comic Sans MS"/>
          <w:b/>
        </w:rPr>
      </w:pPr>
    </w:p>
    <w:p w14:paraId="4E117961" w14:textId="77777777" w:rsidR="0052245A" w:rsidRPr="00B65B9D" w:rsidRDefault="0052245A" w:rsidP="0052245A">
      <w:pPr>
        <w:spacing w:after="0" w:line="240" w:lineRule="auto"/>
        <w:rPr>
          <w:rFonts w:ascii="Comic Sans MS" w:hAnsi="Comic Sans MS"/>
          <w:b/>
          <w:u w:val="single"/>
        </w:rPr>
      </w:pPr>
      <w:r w:rsidRPr="00B65B9D">
        <w:rPr>
          <w:rFonts w:ascii="Comic Sans MS" w:hAnsi="Comic Sans MS"/>
          <w:b/>
          <w:u w:val="single"/>
        </w:rPr>
        <w:t>Established intervention strategies</w:t>
      </w:r>
    </w:p>
    <w:p w14:paraId="0F6A5442" w14:textId="77777777" w:rsidR="0052245A" w:rsidRPr="00D7123C" w:rsidRDefault="0052245A" w:rsidP="0052245A">
      <w:pPr>
        <w:spacing w:after="0" w:line="240" w:lineRule="auto"/>
        <w:rPr>
          <w:rFonts w:ascii="Comic Sans MS" w:hAnsi="Comic Sans MS"/>
          <w:b/>
        </w:rPr>
      </w:pPr>
    </w:p>
    <w:p w14:paraId="7D2F2F88" w14:textId="77777777" w:rsidR="0052245A" w:rsidRPr="00D7123C" w:rsidRDefault="0052245A" w:rsidP="0052245A">
      <w:pPr>
        <w:pStyle w:val="ListParagraph"/>
        <w:numPr>
          <w:ilvl w:val="0"/>
          <w:numId w:val="23"/>
        </w:numPr>
        <w:spacing w:after="0" w:line="240" w:lineRule="auto"/>
        <w:rPr>
          <w:rFonts w:ascii="Comic Sans MS" w:hAnsi="Comic Sans MS"/>
        </w:rPr>
      </w:pPr>
      <w:r w:rsidRPr="00D7123C">
        <w:rPr>
          <w:rFonts w:ascii="Comic Sans MS" w:hAnsi="Comic Sans MS"/>
        </w:rPr>
        <w:t>Teacher interviews with all pupils</w:t>
      </w:r>
    </w:p>
    <w:p w14:paraId="163F6028" w14:textId="77777777" w:rsidR="0052245A" w:rsidRPr="00D7123C" w:rsidRDefault="0052245A" w:rsidP="0052245A">
      <w:pPr>
        <w:pStyle w:val="ListParagraph"/>
        <w:numPr>
          <w:ilvl w:val="0"/>
          <w:numId w:val="23"/>
        </w:numPr>
        <w:spacing w:after="0" w:line="240" w:lineRule="auto"/>
        <w:rPr>
          <w:rFonts w:ascii="Comic Sans MS" w:hAnsi="Comic Sans MS"/>
        </w:rPr>
      </w:pPr>
      <w:r w:rsidRPr="00D7123C">
        <w:rPr>
          <w:rFonts w:ascii="Comic Sans MS" w:hAnsi="Comic Sans MS"/>
        </w:rPr>
        <w:t>Negotiating agreements between pupils and following these up by monitoring progress. This can be on an informal basis or implemented through a more structured mediation process</w:t>
      </w:r>
    </w:p>
    <w:p w14:paraId="185899CD" w14:textId="77777777" w:rsidR="0052245A" w:rsidRPr="00D7123C" w:rsidRDefault="0052245A" w:rsidP="0052245A">
      <w:pPr>
        <w:pStyle w:val="ListParagraph"/>
        <w:numPr>
          <w:ilvl w:val="0"/>
          <w:numId w:val="23"/>
        </w:numPr>
        <w:spacing w:after="0" w:line="240" w:lineRule="auto"/>
        <w:rPr>
          <w:rFonts w:ascii="Comic Sans MS" w:hAnsi="Comic Sans MS"/>
        </w:rPr>
      </w:pPr>
      <w:r w:rsidRPr="00D7123C">
        <w:rPr>
          <w:rFonts w:ascii="Comic Sans MS" w:hAnsi="Comic Sans MS"/>
        </w:rPr>
        <w:t>Working with parent(s)/guardian(s)s to support school interventions</w:t>
      </w:r>
    </w:p>
    <w:p w14:paraId="1A111AF3" w14:textId="77777777" w:rsidR="0052245A" w:rsidRPr="00D7123C" w:rsidRDefault="0052245A" w:rsidP="0052245A">
      <w:pPr>
        <w:pStyle w:val="ListParagraph"/>
        <w:numPr>
          <w:ilvl w:val="0"/>
          <w:numId w:val="23"/>
        </w:numPr>
        <w:spacing w:after="0" w:line="240" w:lineRule="auto"/>
        <w:rPr>
          <w:rFonts w:ascii="Comic Sans MS" w:hAnsi="Comic Sans MS"/>
        </w:rPr>
      </w:pPr>
      <w:r w:rsidRPr="00D7123C">
        <w:rPr>
          <w:rFonts w:ascii="Comic Sans MS" w:hAnsi="Comic Sans MS"/>
        </w:rPr>
        <w:t>No Blame Approach</w:t>
      </w:r>
    </w:p>
    <w:p w14:paraId="1D43AF13" w14:textId="77777777" w:rsidR="0052245A" w:rsidRPr="004D143F" w:rsidRDefault="0052245A" w:rsidP="0052245A">
      <w:pPr>
        <w:numPr>
          <w:ilvl w:val="0"/>
          <w:numId w:val="25"/>
        </w:numPr>
        <w:shd w:val="clear" w:color="auto" w:fill="FFFFFF"/>
        <w:suppressAutoHyphens w:val="0"/>
        <w:autoSpaceDN/>
        <w:spacing w:after="0" w:line="240" w:lineRule="auto"/>
        <w:rPr>
          <w:rFonts w:ascii="inherit" w:eastAsia="Times New Roman" w:hAnsi="inherit" w:cs="Arial"/>
          <w:color w:val="505050"/>
          <w:sz w:val="16"/>
          <w:szCs w:val="16"/>
          <w:lang w:val="en-IE" w:eastAsia="en-IE"/>
        </w:rPr>
      </w:pPr>
      <w:r w:rsidRPr="00D7123C">
        <w:rPr>
          <w:rFonts w:ascii="Comic Sans MS" w:hAnsi="Comic Sans MS"/>
        </w:rPr>
        <w:t>Circle Time</w:t>
      </w:r>
      <w:r>
        <w:rPr>
          <w:rFonts w:ascii="Comic Sans MS" w:hAnsi="Comic Sans MS"/>
        </w:rPr>
        <w:t xml:space="preserve"> </w:t>
      </w:r>
      <w:r w:rsidRPr="004D143F">
        <w:rPr>
          <w:rFonts w:ascii="Comic Sans MS" w:hAnsi="Comic Sans MS"/>
          <w:sz w:val="16"/>
          <w:szCs w:val="16"/>
        </w:rPr>
        <w:t xml:space="preserve">(a group of children sit in a circle for an activity involving everybody. Children take turns to speak and the circle’s confidence is not breached afterwards) </w:t>
      </w:r>
    </w:p>
    <w:p w14:paraId="48A03ABA" w14:textId="77777777" w:rsidR="0052245A" w:rsidRPr="00D7123C" w:rsidRDefault="0052245A" w:rsidP="0052245A">
      <w:pPr>
        <w:pStyle w:val="ListParagraph"/>
        <w:numPr>
          <w:ilvl w:val="0"/>
          <w:numId w:val="23"/>
        </w:numPr>
        <w:spacing w:after="0" w:line="240" w:lineRule="auto"/>
        <w:rPr>
          <w:rFonts w:ascii="Comic Sans MS" w:hAnsi="Comic Sans MS"/>
        </w:rPr>
      </w:pPr>
      <w:r w:rsidRPr="00D7123C">
        <w:rPr>
          <w:rFonts w:ascii="Comic Sans MS" w:hAnsi="Comic Sans MS"/>
        </w:rPr>
        <w:t xml:space="preserve">Restorative interviews </w:t>
      </w:r>
    </w:p>
    <w:p w14:paraId="45F9CEB5" w14:textId="77777777" w:rsidR="0052245A" w:rsidRPr="00D7123C" w:rsidRDefault="0052245A" w:rsidP="0052245A">
      <w:pPr>
        <w:pStyle w:val="ListParagraph"/>
        <w:numPr>
          <w:ilvl w:val="0"/>
          <w:numId w:val="23"/>
        </w:numPr>
        <w:spacing w:after="0" w:line="240" w:lineRule="auto"/>
        <w:rPr>
          <w:rFonts w:ascii="Comic Sans MS" w:hAnsi="Comic Sans MS"/>
        </w:rPr>
      </w:pPr>
      <w:r w:rsidRPr="00D7123C">
        <w:rPr>
          <w:rFonts w:ascii="Comic Sans MS" w:hAnsi="Comic Sans MS"/>
        </w:rPr>
        <w:t>Restorative conferencing</w:t>
      </w:r>
    </w:p>
    <w:p w14:paraId="1B7BC721" w14:textId="77777777" w:rsidR="0052245A" w:rsidRPr="00D7123C" w:rsidRDefault="0052245A" w:rsidP="0052245A">
      <w:pPr>
        <w:pStyle w:val="ListParagraph"/>
        <w:numPr>
          <w:ilvl w:val="0"/>
          <w:numId w:val="23"/>
        </w:numPr>
        <w:spacing w:after="0" w:line="240" w:lineRule="auto"/>
        <w:rPr>
          <w:rFonts w:ascii="Comic Sans MS" w:hAnsi="Comic Sans MS"/>
        </w:rPr>
      </w:pPr>
      <w:r w:rsidRPr="00D7123C">
        <w:rPr>
          <w:rFonts w:ascii="Comic Sans MS" w:hAnsi="Comic Sans MS"/>
        </w:rPr>
        <w:t xml:space="preserve">Implementing </w:t>
      </w:r>
      <w:r>
        <w:rPr>
          <w:rFonts w:ascii="Comic Sans MS" w:hAnsi="Comic Sans MS"/>
        </w:rPr>
        <w:t xml:space="preserve"> informal </w:t>
      </w:r>
      <w:r w:rsidRPr="00D7123C">
        <w:rPr>
          <w:rFonts w:ascii="Comic Sans MS" w:hAnsi="Comic Sans MS"/>
        </w:rPr>
        <w:t>sociogram questionnaires</w:t>
      </w:r>
      <w:r>
        <w:rPr>
          <w:rFonts w:ascii="Comic Sans MS" w:hAnsi="Comic Sans MS"/>
        </w:rPr>
        <w:t xml:space="preserve"> </w:t>
      </w:r>
      <w:r w:rsidRPr="00F957C6">
        <w:rPr>
          <w:rFonts w:ascii="Comic Sans MS" w:hAnsi="Comic Sans MS"/>
          <w:sz w:val="16"/>
          <w:szCs w:val="16"/>
        </w:rPr>
        <w:t xml:space="preserve">(a questionnaire relating to a pupil’s socio groups </w:t>
      </w:r>
      <w:proofErr w:type="spellStart"/>
      <w:r w:rsidRPr="00F957C6">
        <w:rPr>
          <w:rFonts w:ascii="Comic Sans MS" w:hAnsi="Comic Sans MS"/>
          <w:sz w:val="16"/>
          <w:szCs w:val="16"/>
        </w:rPr>
        <w:t>eg</w:t>
      </w:r>
      <w:proofErr w:type="spellEnd"/>
      <w:r w:rsidRPr="00F957C6">
        <w:rPr>
          <w:rFonts w:ascii="Comic Sans MS" w:hAnsi="Comic Sans MS"/>
          <w:sz w:val="16"/>
          <w:szCs w:val="16"/>
        </w:rPr>
        <w:t xml:space="preserve"> who do I work well with, who do I play with etc)</w:t>
      </w:r>
    </w:p>
    <w:p w14:paraId="7692FA80" w14:textId="77777777" w:rsidR="0052245A" w:rsidRDefault="0052245A" w:rsidP="0052245A">
      <w:pPr>
        <w:pStyle w:val="ListParagraph"/>
        <w:numPr>
          <w:ilvl w:val="0"/>
          <w:numId w:val="23"/>
        </w:numPr>
        <w:spacing w:after="0" w:line="240" w:lineRule="auto"/>
      </w:pPr>
      <w:r w:rsidRPr="00D7123C">
        <w:rPr>
          <w:rFonts w:ascii="Comic Sans MS" w:hAnsi="Comic Sans MS"/>
        </w:rPr>
        <w:t>Peer mediation where suitable training has been given</w:t>
      </w:r>
      <w:r>
        <w:rPr>
          <w:rFonts w:ascii="Comic Sans MS" w:hAnsi="Comic Sans MS"/>
        </w:rPr>
        <w:t xml:space="preserve"> </w:t>
      </w:r>
      <w:r w:rsidRPr="00F957C6">
        <w:rPr>
          <w:rFonts w:ascii="Comic Sans MS" w:hAnsi="Comic Sans MS"/>
          <w:sz w:val="16"/>
          <w:szCs w:val="16"/>
        </w:rPr>
        <w:t>(Peer mediation is an internationally recognised programme of conflict resolution aimed at 5</w:t>
      </w:r>
      <w:r w:rsidRPr="00F957C6">
        <w:rPr>
          <w:rFonts w:ascii="Comic Sans MS" w:hAnsi="Comic Sans MS"/>
          <w:sz w:val="16"/>
          <w:szCs w:val="16"/>
          <w:vertAlign w:val="superscript"/>
        </w:rPr>
        <w:t>th</w:t>
      </w:r>
      <w:r w:rsidRPr="00F957C6">
        <w:rPr>
          <w:rFonts w:ascii="Comic Sans MS" w:hAnsi="Comic Sans MS"/>
          <w:sz w:val="16"/>
          <w:szCs w:val="16"/>
        </w:rPr>
        <w:t>/6</w:t>
      </w:r>
      <w:r w:rsidRPr="00F957C6">
        <w:rPr>
          <w:rFonts w:ascii="Comic Sans MS" w:hAnsi="Comic Sans MS"/>
          <w:sz w:val="16"/>
          <w:szCs w:val="16"/>
          <w:vertAlign w:val="superscript"/>
        </w:rPr>
        <w:t>th</w:t>
      </w:r>
      <w:r w:rsidRPr="00F957C6">
        <w:rPr>
          <w:rFonts w:ascii="Comic Sans MS" w:hAnsi="Comic Sans MS"/>
          <w:sz w:val="16"/>
          <w:szCs w:val="16"/>
        </w:rPr>
        <w:t xml:space="preserve"> class children)</w:t>
      </w:r>
      <w:r w:rsidRPr="00F957C6">
        <w:rPr>
          <w:sz w:val="16"/>
          <w:szCs w:val="16"/>
        </w:rPr>
        <w:t xml:space="preserve"> </w:t>
      </w:r>
    </w:p>
    <w:p w14:paraId="3386898F" w14:textId="77777777" w:rsidR="002270DA" w:rsidRPr="002270DA" w:rsidRDefault="002270DA">
      <w:pPr>
        <w:rPr>
          <w:rFonts w:ascii="Comic Sans MS" w:hAnsi="Comic Sans MS"/>
        </w:rPr>
      </w:pPr>
    </w:p>
    <w:sectPr w:rsidR="002270DA" w:rsidRPr="002270DA" w:rsidSect="00D32506">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D78"/>
    <w:multiLevelType w:val="hybridMultilevel"/>
    <w:tmpl w:val="283AB9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B65BC7"/>
    <w:multiLevelType w:val="hybridMultilevel"/>
    <w:tmpl w:val="6D2C99E2"/>
    <w:lvl w:ilvl="0" w:tplc="96583BE6">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26876"/>
    <w:multiLevelType w:val="multilevel"/>
    <w:tmpl w:val="A7F0439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936574D"/>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A74E23"/>
    <w:multiLevelType w:val="hybridMultilevel"/>
    <w:tmpl w:val="CAF6C2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58216BD"/>
    <w:multiLevelType w:val="multilevel"/>
    <w:tmpl w:val="06D0BA6A"/>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6" w15:restartNumberingAfterBreak="0">
    <w:nsid w:val="289C3218"/>
    <w:multiLevelType w:val="hybridMultilevel"/>
    <w:tmpl w:val="7D104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AD3A83"/>
    <w:multiLevelType w:val="hybridMultilevel"/>
    <w:tmpl w:val="EF4CDB38"/>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8"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15:restartNumberingAfterBreak="0">
    <w:nsid w:val="3AD25D52"/>
    <w:multiLevelType w:val="hybridMultilevel"/>
    <w:tmpl w:val="D4B22B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ECF3993"/>
    <w:multiLevelType w:val="hybridMultilevel"/>
    <w:tmpl w:val="77E87FEE"/>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1"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3D166F5"/>
    <w:multiLevelType w:val="hybridMultilevel"/>
    <w:tmpl w:val="7FB23608"/>
    <w:lvl w:ilvl="0" w:tplc="704EFFCA">
      <w:numFmt w:val="bullet"/>
      <w:lvlText w:val="-"/>
      <w:lvlJc w:val="left"/>
      <w:pPr>
        <w:ind w:left="1710" w:hanging="360"/>
      </w:pPr>
      <w:rPr>
        <w:rFonts w:ascii="Comic Sans MS" w:eastAsia="Calibri" w:hAnsi="Comic Sans MS" w:cs="Times New Roman" w:hint="default"/>
      </w:rPr>
    </w:lvl>
    <w:lvl w:ilvl="1" w:tplc="18090003" w:tentative="1">
      <w:start w:val="1"/>
      <w:numFmt w:val="bullet"/>
      <w:lvlText w:val="o"/>
      <w:lvlJc w:val="left"/>
      <w:pPr>
        <w:ind w:left="2430" w:hanging="360"/>
      </w:pPr>
      <w:rPr>
        <w:rFonts w:ascii="Courier New" w:hAnsi="Courier New" w:cs="Courier New" w:hint="default"/>
      </w:rPr>
    </w:lvl>
    <w:lvl w:ilvl="2" w:tplc="18090005" w:tentative="1">
      <w:start w:val="1"/>
      <w:numFmt w:val="bullet"/>
      <w:lvlText w:val=""/>
      <w:lvlJc w:val="left"/>
      <w:pPr>
        <w:ind w:left="3150" w:hanging="360"/>
      </w:pPr>
      <w:rPr>
        <w:rFonts w:ascii="Wingdings" w:hAnsi="Wingdings" w:hint="default"/>
      </w:rPr>
    </w:lvl>
    <w:lvl w:ilvl="3" w:tplc="18090001" w:tentative="1">
      <w:start w:val="1"/>
      <w:numFmt w:val="bullet"/>
      <w:lvlText w:val=""/>
      <w:lvlJc w:val="left"/>
      <w:pPr>
        <w:ind w:left="3870" w:hanging="360"/>
      </w:pPr>
      <w:rPr>
        <w:rFonts w:ascii="Symbol" w:hAnsi="Symbol" w:hint="default"/>
      </w:rPr>
    </w:lvl>
    <w:lvl w:ilvl="4" w:tplc="18090003" w:tentative="1">
      <w:start w:val="1"/>
      <w:numFmt w:val="bullet"/>
      <w:lvlText w:val="o"/>
      <w:lvlJc w:val="left"/>
      <w:pPr>
        <w:ind w:left="4590" w:hanging="360"/>
      </w:pPr>
      <w:rPr>
        <w:rFonts w:ascii="Courier New" w:hAnsi="Courier New" w:cs="Courier New" w:hint="default"/>
      </w:rPr>
    </w:lvl>
    <w:lvl w:ilvl="5" w:tplc="18090005" w:tentative="1">
      <w:start w:val="1"/>
      <w:numFmt w:val="bullet"/>
      <w:lvlText w:val=""/>
      <w:lvlJc w:val="left"/>
      <w:pPr>
        <w:ind w:left="5310" w:hanging="360"/>
      </w:pPr>
      <w:rPr>
        <w:rFonts w:ascii="Wingdings" w:hAnsi="Wingdings" w:hint="default"/>
      </w:rPr>
    </w:lvl>
    <w:lvl w:ilvl="6" w:tplc="18090001" w:tentative="1">
      <w:start w:val="1"/>
      <w:numFmt w:val="bullet"/>
      <w:lvlText w:val=""/>
      <w:lvlJc w:val="left"/>
      <w:pPr>
        <w:ind w:left="6030" w:hanging="360"/>
      </w:pPr>
      <w:rPr>
        <w:rFonts w:ascii="Symbol" w:hAnsi="Symbol" w:hint="default"/>
      </w:rPr>
    </w:lvl>
    <w:lvl w:ilvl="7" w:tplc="18090003" w:tentative="1">
      <w:start w:val="1"/>
      <w:numFmt w:val="bullet"/>
      <w:lvlText w:val="o"/>
      <w:lvlJc w:val="left"/>
      <w:pPr>
        <w:ind w:left="6750" w:hanging="360"/>
      </w:pPr>
      <w:rPr>
        <w:rFonts w:ascii="Courier New" w:hAnsi="Courier New" w:cs="Courier New" w:hint="default"/>
      </w:rPr>
    </w:lvl>
    <w:lvl w:ilvl="8" w:tplc="18090005" w:tentative="1">
      <w:start w:val="1"/>
      <w:numFmt w:val="bullet"/>
      <w:lvlText w:val=""/>
      <w:lvlJc w:val="left"/>
      <w:pPr>
        <w:ind w:left="7470" w:hanging="360"/>
      </w:pPr>
      <w:rPr>
        <w:rFonts w:ascii="Wingdings" w:hAnsi="Wingdings" w:hint="default"/>
      </w:rPr>
    </w:lvl>
  </w:abstractNum>
  <w:abstractNum w:abstractNumId="13" w15:restartNumberingAfterBreak="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4"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5" w15:restartNumberingAfterBreak="0">
    <w:nsid w:val="4EBF3219"/>
    <w:multiLevelType w:val="hybridMultilevel"/>
    <w:tmpl w:val="8326C814"/>
    <w:lvl w:ilvl="0" w:tplc="44FA7C88">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5A60A56"/>
    <w:multiLevelType w:val="multilevel"/>
    <w:tmpl w:val="7EE0C89A"/>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9" w15:restartNumberingAfterBreak="0">
    <w:nsid w:val="59FC731D"/>
    <w:multiLevelType w:val="hybridMultilevel"/>
    <w:tmpl w:val="E0C0E2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072488D"/>
    <w:multiLevelType w:val="hybridMultilevel"/>
    <w:tmpl w:val="3A040594"/>
    <w:lvl w:ilvl="0" w:tplc="1809000F">
      <w:start w:val="1"/>
      <w:numFmt w:val="decimal"/>
      <w:lvlText w:val="%1."/>
      <w:lvlJc w:val="left"/>
      <w:pPr>
        <w:ind w:left="990" w:hanging="360"/>
      </w:pPr>
    </w:lvl>
    <w:lvl w:ilvl="1" w:tplc="18090019" w:tentative="1">
      <w:start w:val="1"/>
      <w:numFmt w:val="lowerLetter"/>
      <w:lvlText w:val="%2."/>
      <w:lvlJc w:val="left"/>
      <w:pPr>
        <w:ind w:left="1710" w:hanging="360"/>
      </w:pPr>
    </w:lvl>
    <w:lvl w:ilvl="2" w:tplc="1809001B" w:tentative="1">
      <w:start w:val="1"/>
      <w:numFmt w:val="lowerRoman"/>
      <w:lvlText w:val="%3."/>
      <w:lvlJc w:val="right"/>
      <w:pPr>
        <w:ind w:left="2430" w:hanging="180"/>
      </w:pPr>
    </w:lvl>
    <w:lvl w:ilvl="3" w:tplc="1809000F" w:tentative="1">
      <w:start w:val="1"/>
      <w:numFmt w:val="decimal"/>
      <w:lvlText w:val="%4."/>
      <w:lvlJc w:val="left"/>
      <w:pPr>
        <w:ind w:left="3150" w:hanging="360"/>
      </w:pPr>
    </w:lvl>
    <w:lvl w:ilvl="4" w:tplc="18090019" w:tentative="1">
      <w:start w:val="1"/>
      <w:numFmt w:val="lowerLetter"/>
      <w:lvlText w:val="%5."/>
      <w:lvlJc w:val="left"/>
      <w:pPr>
        <w:ind w:left="3870" w:hanging="360"/>
      </w:pPr>
    </w:lvl>
    <w:lvl w:ilvl="5" w:tplc="1809001B" w:tentative="1">
      <w:start w:val="1"/>
      <w:numFmt w:val="lowerRoman"/>
      <w:lvlText w:val="%6."/>
      <w:lvlJc w:val="right"/>
      <w:pPr>
        <w:ind w:left="4590" w:hanging="180"/>
      </w:pPr>
    </w:lvl>
    <w:lvl w:ilvl="6" w:tplc="1809000F" w:tentative="1">
      <w:start w:val="1"/>
      <w:numFmt w:val="decimal"/>
      <w:lvlText w:val="%7."/>
      <w:lvlJc w:val="left"/>
      <w:pPr>
        <w:ind w:left="5310" w:hanging="360"/>
      </w:pPr>
    </w:lvl>
    <w:lvl w:ilvl="7" w:tplc="18090019" w:tentative="1">
      <w:start w:val="1"/>
      <w:numFmt w:val="lowerLetter"/>
      <w:lvlText w:val="%8."/>
      <w:lvlJc w:val="left"/>
      <w:pPr>
        <w:ind w:left="6030" w:hanging="360"/>
      </w:pPr>
    </w:lvl>
    <w:lvl w:ilvl="8" w:tplc="1809001B" w:tentative="1">
      <w:start w:val="1"/>
      <w:numFmt w:val="lowerRoman"/>
      <w:lvlText w:val="%9."/>
      <w:lvlJc w:val="right"/>
      <w:pPr>
        <w:ind w:left="6750" w:hanging="180"/>
      </w:pPr>
    </w:lvl>
  </w:abstractNum>
  <w:abstractNum w:abstractNumId="21" w15:restartNumberingAfterBreak="0">
    <w:nsid w:val="61235743"/>
    <w:multiLevelType w:val="hybridMultilevel"/>
    <w:tmpl w:val="F2A2E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B014B0C"/>
    <w:multiLevelType w:val="hybridMultilevel"/>
    <w:tmpl w:val="8F6EF994"/>
    <w:lvl w:ilvl="0" w:tplc="1809000F">
      <w:start w:val="1"/>
      <w:numFmt w:val="decimal"/>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4" w15:restartNumberingAfterBreak="0">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5526608">
    <w:abstractNumId w:val="5"/>
  </w:num>
  <w:num w:numId="2" w16cid:durableId="662513404">
    <w:abstractNumId w:val="18"/>
  </w:num>
  <w:num w:numId="3" w16cid:durableId="1105153405">
    <w:abstractNumId w:val="2"/>
  </w:num>
  <w:num w:numId="4" w16cid:durableId="559049860">
    <w:abstractNumId w:val="12"/>
  </w:num>
  <w:num w:numId="5" w16cid:durableId="1764643352">
    <w:abstractNumId w:val="15"/>
  </w:num>
  <w:num w:numId="6" w16cid:durableId="1600022697">
    <w:abstractNumId w:val="1"/>
  </w:num>
  <w:num w:numId="7" w16cid:durableId="1398363502">
    <w:abstractNumId w:val="23"/>
  </w:num>
  <w:num w:numId="8" w16cid:durableId="80030908">
    <w:abstractNumId w:val="19"/>
  </w:num>
  <w:num w:numId="9" w16cid:durableId="4941102">
    <w:abstractNumId w:val="4"/>
  </w:num>
  <w:num w:numId="10" w16cid:durableId="218174650">
    <w:abstractNumId w:val="0"/>
  </w:num>
  <w:num w:numId="11" w16cid:durableId="1519077654">
    <w:abstractNumId w:val="20"/>
  </w:num>
  <w:num w:numId="12" w16cid:durableId="1264798095">
    <w:abstractNumId w:val="9"/>
  </w:num>
  <w:num w:numId="13" w16cid:durableId="1377583898">
    <w:abstractNumId w:val="6"/>
  </w:num>
  <w:num w:numId="14" w16cid:durableId="495078305">
    <w:abstractNumId w:val="16"/>
  </w:num>
  <w:num w:numId="15" w16cid:durableId="629551889">
    <w:abstractNumId w:val="17"/>
  </w:num>
  <w:num w:numId="16" w16cid:durableId="1618828786">
    <w:abstractNumId w:val="13"/>
  </w:num>
  <w:num w:numId="17" w16cid:durableId="1686983784">
    <w:abstractNumId w:val="11"/>
  </w:num>
  <w:num w:numId="18" w16cid:durableId="1681160715">
    <w:abstractNumId w:val="3"/>
  </w:num>
  <w:num w:numId="19" w16cid:durableId="1097361522">
    <w:abstractNumId w:val="21"/>
  </w:num>
  <w:num w:numId="20" w16cid:durableId="500700102">
    <w:abstractNumId w:val="24"/>
  </w:num>
  <w:num w:numId="21" w16cid:durableId="974607119">
    <w:abstractNumId w:val="8"/>
  </w:num>
  <w:num w:numId="22" w16cid:durableId="880021641">
    <w:abstractNumId w:val="14"/>
  </w:num>
  <w:num w:numId="23" w16cid:durableId="406265629">
    <w:abstractNumId w:val="22"/>
  </w:num>
  <w:num w:numId="24" w16cid:durableId="1656496423">
    <w:abstractNumId w:val="10"/>
  </w:num>
  <w:num w:numId="25" w16cid:durableId="43298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E7"/>
    <w:rsid w:val="000A5FC3"/>
    <w:rsid w:val="002270DA"/>
    <w:rsid w:val="00353328"/>
    <w:rsid w:val="0052245A"/>
    <w:rsid w:val="00616DE7"/>
    <w:rsid w:val="006954B4"/>
    <w:rsid w:val="006C1B6E"/>
    <w:rsid w:val="008E1C9A"/>
    <w:rsid w:val="00947D0B"/>
    <w:rsid w:val="00AA1149"/>
    <w:rsid w:val="00BB3BD3"/>
    <w:rsid w:val="00D025F2"/>
    <w:rsid w:val="00D32506"/>
    <w:rsid w:val="00EE44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4A3A8"/>
  <w15:docId w15:val="{F90B6D72-4266-4EE4-8DEB-1EDFD781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6DE7"/>
    <w:pPr>
      <w:suppressAutoHyphens/>
      <w:autoSpaceDN w:val="0"/>
      <w:spacing w:after="200" w:line="276" w:lineRule="auto"/>
      <w:textAlignment w:val="baseline"/>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616DE7"/>
    <w:pPr>
      <w:ind w:left="720"/>
    </w:pPr>
  </w:style>
  <w:style w:type="character" w:styleId="Hyperlink">
    <w:name w:val="Hyperlink"/>
    <w:basedOn w:val="DefaultParagraphFont"/>
    <w:rsid w:val="002270DA"/>
    <w:rPr>
      <w:color w:val="0000FF"/>
      <w:u w:val="single"/>
    </w:rPr>
  </w:style>
  <w:style w:type="paragraph" w:customStyle="1" w:styleId="Default">
    <w:name w:val="Default"/>
    <w:rsid w:val="0052245A"/>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713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campaign.ie" TargetMode="External"/><Relationship Id="rId3" Type="http://schemas.openxmlformats.org/officeDocument/2006/relationships/settings" Target="settings.xml"/><Relationship Id="rId7" Type="http://schemas.openxmlformats.org/officeDocument/2006/relationships/hyperlink" Target="http://www.incredibleyea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hwayshrc.com.a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Ryan</dc:creator>
  <cp:keywords/>
  <dc:description/>
  <cp:lastModifiedBy>Fiona Fitzpatrick</cp:lastModifiedBy>
  <cp:revision>2</cp:revision>
  <dcterms:created xsi:type="dcterms:W3CDTF">2022-11-18T12:39:00Z</dcterms:created>
  <dcterms:modified xsi:type="dcterms:W3CDTF">2022-11-18T12:39:00Z</dcterms:modified>
</cp:coreProperties>
</file>